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CEC3C" w14:textId="1A7DDBDC" w:rsidR="000D7EBC" w:rsidRPr="004426FB" w:rsidRDefault="00965A5F" w:rsidP="00310A64">
      <w:pPr>
        <w:jc w:val="right"/>
        <w:rPr>
          <w:rFonts w:ascii="Arial" w:hAnsi="Arial" w:cs="Arial"/>
          <w:sz w:val="24"/>
          <w:szCs w:val="24"/>
        </w:rPr>
      </w:pPr>
      <w:r w:rsidRPr="004426FB">
        <w:rPr>
          <w:rFonts w:ascii="Arial" w:hAnsi="Arial" w:cs="Arial"/>
          <w:sz w:val="24"/>
          <w:szCs w:val="24"/>
        </w:rPr>
        <w:t xml:space="preserve">Kazimierz Dolny, </w:t>
      </w:r>
      <w:r w:rsidR="00CC79F2">
        <w:rPr>
          <w:rFonts w:ascii="Arial" w:hAnsi="Arial" w:cs="Arial"/>
          <w:sz w:val="24"/>
          <w:szCs w:val="24"/>
        </w:rPr>
        <w:t>26</w:t>
      </w:r>
      <w:r w:rsidR="00322293" w:rsidRPr="004426FB">
        <w:rPr>
          <w:rFonts w:ascii="Arial" w:hAnsi="Arial" w:cs="Arial"/>
          <w:sz w:val="24"/>
          <w:szCs w:val="24"/>
        </w:rPr>
        <w:t xml:space="preserve"> </w:t>
      </w:r>
      <w:r w:rsidR="003405ED" w:rsidRPr="004426FB">
        <w:rPr>
          <w:rFonts w:ascii="Arial" w:hAnsi="Arial" w:cs="Arial"/>
          <w:sz w:val="24"/>
          <w:szCs w:val="24"/>
        </w:rPr>
        <w:t>lutego</w:t>
      </w:r>
      <w:r w:rsidR="00322293" w:rsidRPr="004426FB">
        <w:rPr>
          <w:rFonts w:ascii="Arial" w:hAnsi="Arial" w:cs="Arial"/>
          <w:sz w:val="24"/>
          <w:szCs w:val="24"/>
        </w:rPr>
        <w:t xml:space="preserve"> 2026</w:t>
      </w:r>
      <w:r w:rsidRPr="004426FB">
        <w:rPr>
          <w:rFonts w:ascii="Arial" w:hAnsi="Arial" w:cs="Arial"/>
          <w:sz w:val="24"/>
          <w:szCs w:val="24"/>
        </w:rPr>
        <w:t xml:space="preserve"> r.</w:t>
      </w:r>
    </w:p>
    <w:p w14:paraId="09455A20" w14:textId="77777777" w:rsidR="00310A64" w:rsidRPr="004426FB" w:rsidRDefault="00310A64" w:rsidP="00310A64">
      <w:pPr>
        <w:jc w:val="right"/>
        <w:rPr>
          <w:rFonts w:ascii="Arial" w:hAnsi="Arial" w:cs="Arial"/>
          <w:sz w:val="24"/>
          <w:szCs w:val="24"/>
        </w:rPr>
      </w:pPr>
    </w:p>
    <w:p w14:paraId="238764F7" w14:textId="77777777" w:rsidR="00CC79F2" w:rsidRDefault="00CC79F2" w:rsidP="00CC79F2">
      <w:pPr>
        <w:jc w:val="center"/>
        <w:rPr>
          <w:rFonts w:ascii="Arial" w:hAnsi="Arial" w:cs="Arial"/>
          <w:b/>
          <w:bCs/>
          <w:sz w:val="24"/>
          <w:szCs w:val="24"/>
        </w:rPr>
      </w:pPr>
      <w:r w:rsidRPr="00CC79F2">
        <w:rPr>
          <w:rFonts w:ascii="Arial" w:hAnsi="Arial" w:cs="Arial"/>
          <w:b/>
          <w:bCs/>
          <w:sz w:val="24"/>
          <w:szCs w:val="24"/>
        </w:rPr>
        <w:t>Hipoteka odwrócona dla seniorów</w:t>
      </w:r>
    </w:p>
    <w:p w14:paraId="74C32283" w14:textId="77777777" w:rsidR="00CC79F2" w:rsidRPr="00CC79F2" w:rsidRDefault="00515F59" w:rsidP="00CC79F2">
      <w:pPr>
        <w:jc w:val="both"/>
        <w:rPr>
          <w:rFonts w:ascii="Arial" w:hAnsi="Arial" w:cs="Arial"/>
          <w:sz w:val="24"/>
          <w:szCs w:val="24"/>
        </w:rPr>
      </w:pPr>
      <w:r w:rsidRPr="004426FB">
        <w:rPr>
          <w:rFonts w:ascii="Arial" w:hAnsi="Arial" w:cs="Arial"/>
          <w:sz w:val="24"/>
          <w:szCs w:val="24"/>
        </w:rPr>
        <w:tab/>
      </w:r>
      <w:r w:rsidR="00CC79F2" w:rsidRPr="00CC79F2">
        <w:rPr>
          <w:rFonts w:ascii="Arial" w:hAnsi="Arial" w:cs="Arial"/>
          <w:sz w:val="24"/>
          <w:szCs w:val="24"/>
        </w:rPr>
        <w:t>Postępujące starzenie się społeczeństwa powoduje, że coraz więcej osób starszych posiada wartościowy majątek w postaci nieruchomości, przy jednoczesnym ograniczonym dochodzie z emerytury lub renty. W odpowiedzi na tę sytuację ustawodawca wprowadził instytucję odwróconego kredytu hipotecznego, potocznie określaną jako hipoteka odwrócona. Jej celem jest umożliwienie seniorom uzyskania dodatkowych środków finansowych przy jednoczesnym zachowaniu prawa własności nieruchomości oraz możliwości dalszego w niej zamieszkiwania.</w:t>
      </w:r>
    </w:p>
    <w:p w14:paraId="7129AC1C" w14:textId="1100DBE4" w:rsidR="00CC79F2" w:rsidRPr="00CC79F2" w:rsidRDefault="00CC79F2" w:rsidP="00CC79F2">
      <w:pPr>
        <w:jc w:val="both"/>
        <w:rPr>
          <w:rFonts w:ascii="Arial" w:hAnsi="Arial" w:cs="Arial"/>
          <w:sz w:val="24"/>
          <w:szCs w:val="24"/>
        </w:rPr>
      </w:pPr>
      <w:r>
        <w:rPr>
          <w:rFonts w:ascii="Arial" w:hAnsi="Arial" w:cs="Arial"/>
          <w:sz w:val="24"/>
          <w:szCs w:val="24"/>
        </w:rPr>
        <w:tab/>
      </w:r>
      <w:r w:rsidRPr="00CC79F2">
        <w:rPr>
          <w:rFonts w:ascii="Arial" w:hAnsi="Arial" w:cs="Arial"/>
          <w:sz w:val="24"/>
          <w:szCs w:val="24"/>
        </w:rPr>
        <w:t>Podstawę prawną tego rozwiązania stanowi ustawa z dnia 23 października 2014 r. o odwróconym kredycie hipotecznym. Regulacja ta określa zasady zawierania umów, prawa i obowiązki stron oraz mechanizmy ochrony kredytobiorców.</w:t>
      </w:r>
      <w:r>
        <w:rPr>
          <w:rFonts w:ascii="Arial" w:hAnsi="Arial" w:cs="Arial"/>
          <w:sz w:val="24"/>
          <w:szCs w:val="24"/>
        </w:rPr>
        <w:t xml:space="preserve"> </w:t>
      </w:r>
      <w:r w:rsidRPr="00CC79F2">
        <w:rPr>
          <w:rFonts w:ascii="Arial" w:hAnsi="Arial" w:cs="Arial"/>
          <w:sz w:val="24"/>
          <w:szCs w:val="24"/>
        </w:rPr>
        <w:t>Odwrócony kredyt hipoteczny polega na tym, że bank zobowiązuje się wypłacić właścicielowi nieruchomości określoną kwotę środków pieniężnych, natomiast spłata kredytu następuje dopiero po śmierci kredytobiorcy. Zabezpieczeniem kredytu jest hipoteka ustanowiona na nieruchomości.</w:t>
      </w:r>
    </w:p>
    <w:p w14:paraId="08A8D2EE" w14:textId="780209CB" w:rsidR="00CC79F2" w:rsidRPr="00CC79F2" w:rsidRDefault="00CC79F2" w:rsidP="00CC79F2">
      <w:pPr>
        <w:jc w:val="both"/>
        <w:rPr>
          <w:rFonts w:ascii="Arial" w:hAnsi="Arial" w:cs="Arial"/>
          <w:sz w:val="24"/>
          <w:szCs w:val="24"/>
        </w:rPr>
      </w:pPr>
      <w:r>
        <w:rPr>
          <w:rFonts w:ascii="Arial" w:hAnsi="Arial" w:cs="Arial"/>
          <w:sz w:val="24"/>
          <w:szCs w:val="24"/>
        </w:rPr>
        <w:tab/>
      </w:r>
      <w:r w:rsidRPr="00CC79F2">
        <w:rPr>
          <w:rFonts w:ascii="Arial" w:hAnsi="Arial" w:cs="Arial"/>
          <w:sz w:val="24"/>
          <w:szCs w:val="24"/>
        </w:rPr>
        <w:t>W przeciwieństwie do klasycznego kredytu hipotecznego, w którym kredytobiorca spłaca zobowiązanie w ratach, w przypadku hipoteki odwróconej kredytobiorca nie ma obowiązku spłaty kredytu za życia. Bank odzyskuje swoje należności dopiero po śmierci kredytobiorcy, najczęściej poprzez sprzedaż nieruchomości lub spłatę zobowiązania przez spadkobierców.</w:t>
      </w:r>
      <w:r>
        <w:rPr>
          <w:rFonts w:ascii="Arial" w:hAnsi="Arial" w:cs="Arial"/>
          <w:sz w:val="24"/>
          <w:szCs w:val="24"/>
        </w:rPr>
        <w:t xml:space="preserve"> </w:t>
      </w:r>
      <w:r w:rsidRPr="00CC79F2">
        <w:rPr>
          <w:rFonts w:ascii="Arial" w:hAnsi="Arial" w:cs="Arial"/>
          <w:sz w:val="24"/>
          <w:szCs w:val="24"/>
        </w:rPr>
        <w:t>Kredyt może być wypłacany jednorazowo lub w ratach, w zależności od warunków umowy. Właścicielem nieruchomości przez cały czas pozostaje kredytobiorca.</w:t>
      </w:r>
      <w:r>
        <w:rPr>
          <w:rFonts w:ascii="Arial" w:hAnsi="Arial" w:cs="Arial"/>
          <w:sz w:val="24"/>
          <w:szCs w:val="24"/>
        </w:rPr>
        <w:t xml:space="preserve"> </w:t>
      </w:r>
      <w:r w:rsidRPr="00CC79F2">
        <w:rPr>
          <w:rFonts w:ascii="Arial" w:hAnsi="Arial" w:cs="Arial"/>
          <w:sz w:val="24"/>
          <w:szCs w:val="24"/>
        </w:rPr>
        <w:t>Kredytobiorcą może być osoba fizyczna posiadająca prawo własności nieruchomości lub spółdzielcze własnościowe prawo do lokalu. Pomimo ustanowienia hipoteki, zachowuje ona prawo do korzystania z nieruchomości aż do śmierci.</w:t>
      </w:r>
    </w:p>
    <w:p w14:paraId="4FB0B2F3" w14:textId="013E99E0" w:rsidR="00CC79F2" w:rsidRPr="00CC79F2" w:rsidRDefault="00CC79F2" w:rsidP="00CC79F2">
      <w:pPr>
        <w:jc w:val="both"/>
        <w:rPr>
          <w:rFonts w:ascii="Arial" w:hAnsi="Arial" w:cs="Arial"/>
          <w:sz w:val="24"/>
          <w:szCs w:val="24"/>
        </w:rPr>
      </w:pPr>
      <w:r>
        <w:rPr>
          <w:rFonts w:ascii="Arial" w:hAnsi="Arial" w:cs="Arial"/>
          <w:sz w:val="24"/>
          <w:szCs w:val="24"/>
        </w:rPr>
        <w:tab/>
      </w:r>
      <w:r w:rsidRPr="00CC79F2">
        <w:rPr>
          <w:rFonts w:ascii="Arial" w:hAnsi="Arial" w:cs="Arial"/>
          <w:sz w:val="24"/>
          <w:szCs w:val="24"/>
        </w:rPr>
        <w:t>Do podstawowych obowiązków kredytobiorcy należy utrzymywanie nieruchomości w należytym stanie, dokonywanie niezbędnych napraw oraz regulowanie podatków i innych opłat związanych z nieruchomością. Niedopełnienie tych obowiązków może prowadzić do wypowiedzenia umowy przez bank.</w:t>
      </w:r>
    </w:p>
    <w:p w14:paraId="48CE00D9" w14:textId="09637F41" w:rsidR="00CC79F2" w:rsidRPr="00CC79F2" w:rsidRDefault="00CC79F2" w:rsidP="00CC79F2">
      <w:pPr>
        <w:jc w:val="both"/>
        <w:rPr>
          <w:rFonts w:ascii="Arial" w:hAnsi="Arial" w:cs="Arial"/>
          <w:sz w:val="24"/>
          <w:szCs w:val="24"/>
        </w:rPr>
      </w:pPr>
      <w:r>
        <w:rPr>
          <w:rFonts w:ascii="Arial" w:hAnsi="Arial" w:cs="Arial"/>
          <w:sz w:val="24"/>
          <w:szCs w:val="24"/>
        </w:rPr>
        <w:tab/>
      </w:r>
      <w:r w:rsidRPr="00CC79F2">
        <w:rPr>
          <w:rFonts w:ascii="Arial" w:hAnsi="Arial" w:cs="Arial"/>
          <w:sz w:val="24"/>
          <w:szCs w:val="24"/>
        </w:rPr>
        <w:t>Jednocześnie ustawodawca przewidział mechanizmy ochrony kredytobiorcy. Ma on prawo do uzyskania pełnej informacji o warunkach umowy, a także do odstąpienia od niej w terminie 30 dni od jej zawarcia. Umowa musi być zawarta w formie pisemnej, co zwiększa bezpieczeństwo prawne seniora.</w:t>
      </w:r>
    </w:p>
    <w:p w14:paraId="77761117" w14:textId="77777777" w:rsidR="00CC79F2" w:rsidRPr="00CC79F2" w:rsidRDefault="00CC79F2" w:rsidP="00CC79F2">
      <w:pPr>
        <w:jc w:val="both"/>
        <w:rPr>
          <w:rFonts w:ascii="Arial" w:hAnsi="Arial" w:cs="Arial"/>
          <w:sz w:val="24"/>
          <w:szCs w:val="24"/>
        </w:rPr>
      </w:pPr>
      <w:r w:rsidRPr="00CC79F2">
        <w:rPr>
          <w:rFonts w:ascii="Arial" w:hAnsi="Arial" w:cs="Arial"/>
          <w:sz w:val="24"/>
          <w:szCs w:val="24"/>
        </w:rPr>
        <w:t>Spłata odwróconego kredytu hipotecznego następuje po śmierci kredytobiorcy. Spadkobiercy mają prawo spłacić zobowiązanie i zachować nieruchomość. Jeżeli tego nie uczynią, bank może zaspokoić swoje roszczenie poprzez sprzedaż nieruchomości.</w:t>
      </w:r>
    </w:p>
    <w:p w14:paraId="077AA4E2" w14:textId="77777777" w:rsidR="00CC79F2" w:rsidRPr="00CC79F2" w:rsidRDefault="00CC79F2" w:rsidP="00CC79F2">
      <w:pPr>
        <w:jc w:val="both"/>
        <w:rPr>
          <w:rFonts w:ascii="Arial" w:hAnsi="Arial" w:cs="Arial"/>
          <w:sz w:val="24"/>
          <w:szCs w:val="24"/>
        </w:rPr>
      </w:pPr>
      <w:r w:rsidRPr="00CC79F2">
        <w:rPr>
          <w:rFonts w:ascii="Arial" w:hAnsi="Arial" w:cs="Arial"/>
          <w:sz w:val="24"/>
          <w:szCs w:val="24"/>
        </w:rPr>
        <w:lastRenderedPageBreak/>
        <w:t>Istotnym elementem ochrony prawnej jest ograniczenie odpowiedzialności spadkobierców. Bank może dochodzić swoich roszczeń wyłącznie do wartości nieruchomości, co oznacza, że spadkobiercy nie ponoszą odpowiedzialności swoim majątkiem osobistym ponad wartość odziedziczonej nieruchomości.</w:t>
      </w:r>
    </w:p>
    <w:p w14:paraId="45CE2392" w14:textId="7901C254" w:rsidR="00CC79F2" w:rsidRPr="00CC79F2" w:rsidRDefault="00CC79F2" w:rsidP="00CC79F2">
      <w:pPr>
        <w:jc w:val="both"/>
        <w:rPr>
          <w:rFonts w:ascii="Arial" w:hAnsi="Arial" w:cs="Arial"/>
          <w:sz w:val="24"/>
          <w:szCs w:val="24"/>
        </w:rPr>
      </w:pPr>
      <w:r>
        <w:rPr>
          <w:rFonts w:ascii="Arial" w:hAnsi="Arial" w:cs="Arial"/>
          <w:sz w:val="24"/>
          <w:szCs w:val="24"/>
        </w:rPr>
        <w:tab/>
      </w:r>
      <w:r w:rsidRPr="00CC79F2">
        <w:rPr>
          <w:rFonts w:ascii="Arial" w:hAnsi="Arial" w:cs="Arial"/>
          <w:sz w:val="24"/>
          <w:szCs w:val="24"/>
        </w:rPr>
        <w:t>Hipoteka odwrócona stanowi rozwiązanie umożliwiające seniorom poprawę płynności finansowej bez konieczności sprzedaży nieruchomości. Pozwala ona wykorzystać zgromadzony majątek w celu finansowania bieżących potrzeb, leczenia lub poprawy jakości życia.</w:t>
      </w:r>
      <w:r>
        <w:rPr>
          <w:rFonts w:ascii="Arial" w:hAnsi="Arial" w:cs="Arial"/>
          <w:sz w:val="24"/>
          <w:szCs w:val="24"/>
        </w:rPr>
        <w:t xml:space="preserve"> </w:t>
      </w:r>
      <w:r w:rsidRPr="00CC79F2">
        <w:rPr>
          <w:rFonts w:ascii="Arial" w:hAnsi="Arial" w:cs="Arial"/>
          <w:sz w:val="24"/>
          <w:szCs w:val="24"/>
        </w:rPr>
        <w:t>Do głównych zalet tego rozwiązania należy zachowanie prawa własności nieruchomości, brak obowiązku spłaty kredytu za życia oraz ustawowa ochrona kredytobiorcy. Jednocześnie zawarcie takiej umowy wiąże się ze zmniejszeniem wartości majątku, który może zostać przekazany spadkobiercom.</w:t>
      </w:r>
    </w:p>
    <w:p w14:paraId="15499DFE" w14:textId="4DA94546" w:rsidR="00CC79F2" w:rsidRPr="00CC79F2" w:rsidRDefault="00CC79F2" w:rsidP="00CC79F2">
      <w:pPr>
        <w:jc w:val="both"/>
        <w:rPr>
          <w:rFonts w:ascii="Arial" w:hAnsi="Arial" w:cs="Arial"/>
          <w:sz w:val="24"/>
          <w:szCs w:val="24"/>
        </w:rPr>
      </w:pPr>
      <w:r w:rsidRPr="00CC79F2">
        <w:rPr>
          <w:rFonts w:ascii="Arial" w:hAnsi="Arial" w:cs="Arial"/>
          <w:sz w:val="24"/>
          <w:szCs w:val="24"/>
        </w:rPr>
        <w:t>W praktyce instytucja ta nie jest jeszcze powszechnie stosowana w Polsce, co wynika zarówno z ograniczonej oferty banków, jak i niewystarczającej świadomości prawnej społeczeństwa.</w:t>
      </w:r>
      <w:r>
        <w:rPr>
          <w:rFonts w:ascii="Arial" w:hAnsi="Arial" w:cs="Arial"/>
          <w:sz w:val="24"/>
          <w:szCs w:val="24"/>
        </w:rPr>
        <w:t xml:space="preserve"> </w:t>
      </w:r>
      <w:r w:rsidRPr="00CC79F2">
        <w:rPr>
          <w:rFonts w:ascii="Arial" w:hAnsi="Arial" w:cs="Arial"/>
          <w:sz w:val="24"/>
          <w:szCs w:val="24"/>
        </w:rPr>
        <w:t>Odwrócony kredyt hipoteczny jest szczególnym instrumentem prawnym umożliwiającym osobom starszym uzyskanie dodatkowych środków finansowych przy zachowaniu prawa własności nieruchomości. Rozwiązanie to opiera się na ustanowieniu hipoteki jako zabezpieczenia oraz odroczeniu spłaty kredytu do momentu śmierci kredytobiorcy.</w:t>
      </w:r>
    </w:p>
    <w:p w14:paraId="443EDAFC" w14:textId="77777777" w:rsidR="00CC79F2" w:rsidRPr="00CC79F2" w:rsidRDefault="00CC79F2" w:rsidP="00CC79F2">
      <w:pPr>
        <w:jc w:val="both"/>
        <w:rPr>
          <w:rFonts w:ascii="Arial" w:hAnsi="Arial" w:cs="Arial"/>
          <w:sz w:val="24"/>
          <w:szCs w:val="24"/>
        </w:rPr>
      </w:pPr>
      <w:r w:rsidRPr="00CC79F2">
        <w:rPr>
          <w:rFonts w:ascii="Arial" w:hAnsi="Arial" w:cs="Arial"/>
          <w:sz w:val="24"/>
          <w:szCs w:val="24"/>
        </w:rPr>
        <w:t>Instytucja ta zapewnia ochronę zarówno kredytobiorcy, jak i jego spadkobierców, jednak decyzja o jej zastosowaniu powinna być poprzedzona dokładną analizą skutków prawnych i finansowych. Hipoteka odwrócona może stanowić skuteczne narzędzie poprawy sytuacji finansowej seniorów, pod warunkiem świadomego i odpowiedzialnego korzystania z tego rozwiązania.</w:t>
      </w:r>
    </w:p>
    <w:p w14:paraId="3E4B0CFA" w14:textId="3A63DADA" w:rsidR="001C5D41" w:rsidRPr="004426FB" w:rsidRDefault="001C5D41" w:rsidP="00CC79F2">
      <w:pPr>
        <w:jc w:val="both"/>
        <w:rPr>
          <w:rFonts w:ascii="Arial" w:hAnsi="Arial" w:cs="Arial"/>
          <w:sz w:val="24"/>
          <w:szCs w:val="24"/>
        </w:rPr>
      </w:pPr>
    </w:p>
    <w:p w14:paraId="3F856C59" w14:textId="28CECA18" w:rsidR="000D7EBC" w:rsidRPr="004426FB" w:rsidRDefault="000D7EBC" w:rsidP="000D7EBC">
      <w:pPr>
        <w:ind w:firstLine="360"/>
        <w:jc w:val="both"/>
        <w:rPr>
          <w:rFonts w:ascii="Arial" w:hAnsi="Arial" w:cs="Arial"/>
          <w:sz w:val="24"/>
          <w:szCs w:val="24"/>
        </w:rPr>
      </w:pPr>
    </w:p>
    <w:p w14:paraId="2BE17765" w14:textId="4B77FBA8" w:rsidR="00965A5F" w:rsidRPr="004426FB" w:rsidRDefault="00965A5F" w:rsidP="000D7EBC">
      <w:pPr>
        <w:spacing w:line="360" w:lineRule="auto"/>
        <w:ind w:left="3540" w:firstLine="708"/>
        <w:jc w:val="both"/>
        <w:rPr>
          <w:rFonts w:ascii="Arial" w:eastAsia="Calibri" w:hAnsi="Arial" w:cs="Arial"/>
          <w:sz w:val="24"/>
          <w:szCs w:val="24"/>
        </w:rPr>
      </w:pPr>
      <w:r w:rsidRPr="004426FB">
        <w:rPr>
          <w:rFonts w:ascii="Arial" w:eastAsia="Times New Roman" w:hAnsi="Arial" w:cs="Arial"/>
          <w:color w:val="333333"/>
          <w:kern w:val="0"/>
          <w:sz w:val="24"/>
          <w:szCs w:val="24"/>
          <w:lang w:eastAsia="pl-PL"/>
          <w14:ligatures w14:val="none"/>
        </w:rPr>
        <w:t xml:space="preserve">Opracowała: </w:t>
      </w:r>
    </w:p>
    <w:p w14:paraId="6FE4C78F" w14:textId="6A3F79E4" w:rsidR="005F6A80" w:rsidRPr="004426FB" w:rsidRDefault="00965A5F" w:rsidP="006D4518">
      <w:pPr>
        <w:spacing w:line="360" w:lineRule="auto"/>
        <w:ind w:left="3540" w:firstLine="708"/>
        <w:jc w:val="both"/>
        <w:rPr>
          <w:rFonts w:ascii="Arial" w:eastAsia="Times New Roman" w:hAnsi="Arial" w:cs="Arial"/>
          <w:color w:val="333333"/>
          <w:kern w:val="0"/>
          <w:sz w:val="24"/>
          <w:szCs w:val="24"/>
          <w:lang w:eastAsia="pl-PL"/>
          <w14:ligatures w14:val="none"/>
        </w:rPr>
      </w:pPr>
      <w:r w:rsidRPr="004426FB">
        <w:rPr>
          <w:rFonts w:ascii="Arial" w:eastAsia="Times New Roman" w:hAnsi="Arial" w:cs="Arial"/>
          <w:color w:val="333333"/>
          <w:kern w:val="0"/>
          <w:sz w:val="24"/>
          <w:szCs w:val="24"/>
          <w:lang w:eastAsia="pl-PL"/>
          <w14:ligatures w14:val="none"/>
        </w:rPr>
        <w:t>Radca prawny Dagna Kozub</w:t>
      </w:r>
    </w:p>
    <w:sectPr w:rsidR="005F6A80" w:rsidRPr="004426F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8823" w14:textId="77777777" w:rsidR="00EE4A26" w:rsidRDefault="00EE4A26" w:rsidP="00965A5F">
      <w:pPr>
        <w:spacing w:after="0" w:line="240" w:lineRule="auto"/>
      </w:pPr>
      <w:r>
        <w:separator/>
      </w:r>
    </w:p>
  </w:endnote>
  <w:endnote w:type="continuationSeparator" w:id="0">
    <w:p w14:paraId="14AF9964" w14:textId="77777777" w:rsidR="00EE4A26" w:rsidRDefault="00EE4A26" w:rsidP="0096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A11D8" w14:textId="77777777" w:rsidR="00EE4A26" w:rsidRDefault="00EE4A26" w:rsidP="00965A5F">
      <w:pPr>
        <w:spacing w:after="0" w:line="240" w:lineRule="auto"/>
      </w:pPr>
      <w:r>
        <w:separator/>
      </w:r>
    </w:p>
  </w:footnote>
  <w:footnote w:type="continuationSeparator" w:id="0">
    <w:p w14:paraId="09E07463" w14:textId="77777777" w:rsidR="00EE4A26" w:rsidRDefault="00EE4A26" w:rsidP="00965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96C8" w14:textId="77777777" w:rsidR="00965A5F" w:rsidRPr="00965A5F" w:rsidRDefault="00965A5F" w:rsidP="00965A5F">
    <w:pPr>
      <w:tabs>
        <w:tab w:val="center" w:pos="4536"/>
        <w:tab w:val="right" w:pos="9072"/>
      </w:tabs>
      <w:spacing w:after="0" w:line="240" w:lineRule="auto"/>
      <w:rPr>
        <w:rFonts w:ascii="Calibri" w:eastAsia="Calibri" w:hAnsi="Calibri" w:cs="Times New Roman"/>
        <w:kern w:val="0"/>
        <w14:ligatures w14:val="none"/>
      </w:rPr>
    </w:pP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E12102">
      <w:rPr>
        <w:rFonts w:ascii="Calibri" w:eastAsia="Calibri" w:hAnsi="Calibri" w:cs="Times New Roman"/>
        <w:noProof/>
        <w:kern w:val="0"/>
        <w:sz w:val="20"/>
        <w:szCs w:val="20"/>
        <w14:ligatures w14:val="none"/>
      </w:rPr>
      <w:fldChar w:fldCharType="begin"/>
    </w:r>
    <w:r w:rsidR="00E12102">
      <w:rPr>
        <w:rFonts w:ascii="Calibri" w:eastAsia="Calibri" w:hAnsi="Calibri" w:cs="Times New Roman"/>
        <w:noProof/>
        <w:kern w:val="0"/>
        <w:sz w:val="20"/>
        <w:szCs w:val="20"/>
        <w14:ligatures w14:val="none"/>
      </w:rPr>
      <w:instrText xml:space="preserve"> INCLUDEPICTURE  "cid:image001.png@01DA7484.784F50E0" \* MERGEFORMATINET </w:instrText>
    </w:r>
    <w:r w:rsidR="00E12102">
      <w:rPr>
        <w:rFonts w:ascii="Calibri" w:eastAsia="Calibri" w:hAnsi="Calibri" w:cs="Times New Roman"/>
        <w:noProof/>
        <w:kern w:val="0"/>
        <w:sz w:val="20"/>
        <w:szCs w:val="20"/>
        <w14:ligatures w14:val="none"/>
      </w:rPr>
      <w:fldChar w:fldCharType="separate"/>
    </w:r>
    <w:r w:rsidR="00E21851">
      <w:rPr>
        <w:rFonts w:ascii="Calibri" w:eastAsia="Calibri" w:hAnsi="Calibri" w:cs="Times New Roman"/>
        <w:noProof/>
        <w:kern w:val="0"/>
        <w:sz w:val="20"/>
        <w:szCs w:val="20"/>
        <w14:ligatures w14:val="none"/>
      </w:rPr>
      <w:fldChar w:fldCharType="begin"/>
    </w:r>
    <w:r w:rsidR="00E21851">
      <w:rPr>
        <w:rFonts w:ascii="Calibri" w:eastAsia="Calibri" w:hAnsi="Calibri" w:cs="Times New Roman"/>
        <w:noProof/>
        <w:kern w:val="0"/>
        <w:sz w:val="20"/>
        <w:szCs w:val="20"/>
        <w14:ligatures w14:val="none"/>
      </w:rPr>
      <w:instrText xml:space="preserve"> INCLUDEPICTURE  "cid:image001.png@01DA7484.784F50E0" \* MERGEFORMATINET </w:instrText>
    </w:r>
    <w:r w:rsidR="00E21851">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401C97">
      <w:rPr>
        <w:rFonts w:ascii="Calibri" w:eastAsia="Calibri" w:hAnsi="Calibri" w:cs="Times New Roman"/>
        <w:noProof/>
        <w:kern w:val="0"/>
        <w:sz w:val="20"/>
        <w:szCs w:val="20"/>
        <w14:ligatures w14:val="none"/>
      </w:rPr>
      <w:fldChar w:fldCharType="begin"/>
    </w:r>
    <w:r w:rsidR="00401C97">
      <w:rPr>
        <w:rFonts w:ascii="Calibri" w:eastAsia="Calibri" w:hAnsi="Calibri" w:cs="Times New Roman"/>
        <w:noProof/>
        <w:kern w:val="0"/>
        <w:sz w:val="20"/>
        <w:szCs w:val="20"/>
        <w14:ligatures w14:val="none"/>
      </w:rPr>
      <w:instrText xml:space="preserve"> INCLUDEPICTURE  "cid:image001.png@01DA7484.784F50E0" \* MERGEFORMATINET </w:instrText>
    </w:r>
    <w:r w:rsidR="00401C97">
      <w:rPr>
        <w:rFonts w:ascii="Calibri" w:eastAsia="Calibri" w:hAnsi="Calibri" w:cs="Times New Roman"/>
        <w:noProof/>
        <w:kern w:val="0"/>
        <w:sz w:val="20"/>
        <w:szCs w:val="20"/>
        <w14:ligatures w14:val="none"/>
      </w:rPr>
      <w:fldChar w:fldCharType="separate"/>
    </w:r>
    <w:r w:rsidR="00914F03">
      <w:rPr>
        <w:rFonts w:ascii="Calibri" w:eastAsia="Calibri" w:hAnsi="Calibri" w:cs="Times New Roman"/>
        <w:noProof/>
        <w:kern w:val="0"/>
        <w:sz w:val="20"/>
        <w:szCs w:val="20"/>
        <w14:ligatures w14:val="none"/>
      </w:rPr>
      <w:fldChar w:fldCharType="begin"/>
    </w:r>
    <w:r w:rsidR="00914F03">
      <w:rPr>
        <w:rFonts w:ascii="Calibri" w:eastAsia="Calibri" w:hAnsi="Calibri" w:cs="Times New Roman"/>
        <w:noProof/>
        <w:kern w:val="0"/>
        <w:sz w:val="20"/>
        <w:szCs w:val="20"/>
        <w14:ligatures w14:val="none"/>
      </w:rPr>
      <w:instrText xml:space="preserve"> INCLUDEPICTURE  "cid:image001.png@01DA7484.784F50E0" \* MERGEFORMATINET </w:instrText>
    </w:r>
    <w:r w:rsidR="00914F03">
      <w:rPr>
        <w:rFonts w:ascii="Calibri" w:eastAsia="Calibri" w:hAnsi="Calibri" w:cs="Times New Roman"/>
        <w:noProof/>
        <w:kern w:val="0"/>
        <w:sz w:val="20"/>
        <w:szCs w:val="20"/>
        <w14:ligatures w14:val="none"/>
      </w:rPr>
      <w:fldChar w:fldCharType="separate"/>
    </w:r>
    <w:r w:rsidR="00673650">
      <w:rPr>
        <w:rFonts w:ascii="Calibri" w:eastAsia="Calibri" w:hAnsi="Calibri" w:cs="Times New Roman"/>
        <w:noProof/>
        <w:kern w:val="0"/>
        <w:sz w:val="20"/>
        <w:szCs w:val="20"/>
        <w14:ligatures w14:val="none"/>
      </w:rPr>
      <w:fldChar w:fldCharType="begin"/>
    </w:r>
    <w:r w:rsidR="00673650">
      <w:rPr>
        <w:rFonts w:ascii="Calibri" w:eastAsia="Calibri" w:hAnsi="Calibri" w:cs="Times New Roman"/>
        <w:noProof/>
        <w:kern w:val="0"/>
        <w:sz w:val="20"/>
        <w:szCs w:val="20"/>
        <w14:ligatures w14:val="none"/>
      </w:rPr>
      <w:instrText xml:space="preserve"> INCLUDEPICTURE  "cid:image001.png@01DA7484.784F50E0" \* MERGEFORMATINET </w:instrText>
    </w:r>
    <w:r w:rsidR="00673650">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567569">
      <w:rPr>
        <w:rFonts w:ascii="Calibri" w:eastAsia="Calibri" w:hAnsi="Calibri" w:cs="Times New Roman"/>
        <w:noProof/>
        <w:kern w:val="0"/>
        <w:sz w:val="20"/>
        <w:szCs w:val="20"/>
        <w14:ligatures w14:val="none"/>
      </w:rPr>
      <w:fldChar w:fldCharType="begin"/>
    </w:r>
    <w:r w:rsidR="00567569">
      <w:rPr>
        <w:rFonts w:ascii="Calibri" w:eastAsia="Calibri" w:hAnsi="Calibri" w:cs="Times New Roman"/>
        <w:noProof/>
        <w:kern w:val="0"/>
        <w:sz w:val="20"/>
        <w:szCs w:val="20"/>
        <w14:ligatures w14:val="none"/>
      </w:rPr>
      <w:instrText xml:space="preserve"> INCLUDEPICTURE  "cid:image001.png@01DA7484.784F50E0" \* MERGEFORMATINET </w:instrText>
    </w:r>
    <w:r w:rsidR="00567569">
      <w:rPr>
        <w:rFonts w:ascii="Calibri" w:eastAsia="Calibri" w:hAnsi="Calibri" w:cs="Times New Roman"/>
        <w:noProof/>
        <w:kern w:val="0"/>
        <w:sz w:val="20"/>
        <w:szCs w:val="20"/>
        <w14:ligatures w14:val="none"/>
      </w:rPr>
      <w:fldChar w:fldCharType="separate"/>
    </w:r>
    <w:r w:rsidR="00F4024A">
      <w:rPr>
        <w:rFonts w:ascii="Calibri" w:eastAsia="Calibri" w:hAnsi="Calibri" w:cs="Times New Roman"/>
        <w:noProof/>
        <w:kern w:val="0"/>
        <w:sz w:val="20"/>
        <w:szCs w:val="20"/>
        <w14:ligatures w14:val="none"/>
      </w:rPr>
      <w:fldChar w:fldCharType="begin"/>
    </w:r>
    <w:r w:rsidR="00F4024A">
      <w:rPr>
        <w:rFonts w:ascii="Calibri" w:eastAsia="Calibri" w:hAnsi="Calibri" w:cs="Times New Roman"/>
        <w:noProof/>
        <w:kern w:val="0"/>
        <w:sz w:val="20"/>
        <w:szCs w:val="20"/>
        <w14:ligatures w14:val="none"/>
      </w:rPr>
      <w:instrText xml:space="preserve"> INCLUDEPICTURE  "cid:image001.png@01DA7484.784F50E0" \* MERGEFORMATINET </w:instrText>
    </w:r>
    <w:r w:rsidR="00F4024A">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787659">
      <w:rPr>
        <w:rFonts w:ascii="Calibri" w:eastAsia="Calibri" w:hAnsi="Calibri" w:cs="Times New Roman"/>
        <w:noProof/>
        <w:kern w:val="0"/>
        <w:sz w:val="20"/>
        <w:szCs w:val="20"/>
        <w14:ligatures w14:val="none"/>
      </w:rPr>
      <w:fldChar w:fldCharType="begin"/>
    </w:r>
    <w:r w:rsidR="00787659">
      <w:rPr>
        <w:rFonts w:ascii="Calibri" w:eastAsia="Calibri" w:hAnsi="Calibri" w:cs="Times New Roman"/>
        <w:noProof/>
        <w:kern w:val="0"/>
        <w:sz w:val="20"/>
        <w:szCs w:val="20"/>
        <w14:ligatures w14:val="none"/>
      </w:rPr>
      <w:instrText xml:space="preserve"> INCLUDEPICTURE  "cid:image001.png@01DA7484.784F50E0" \* MERGEFORMATINET </w:instrText>
    </w:r>
    <w:r w:rsidR="00787659">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000000">
      <w:rPr>
        <w:rFonts w:ascii="Calibri" w:eastAsia="Calibri" w:hAnsi="Calibri" w:cs="Times New Roman"/>
        <w:noProof/>
        <w:kern w:val="0"/>
        <w:sz w:val="20"/>
        <w:szCs w:val="20"/>
        <w14:ligatures w14:val="none"/>
      </w:rPr>
      <w:fldChar w:fldCharType="begin"/>
    </w:r>
    <w:r w:rsidR="00000000">
      <w:rPr>
        <w:rFonts w:ascii="Calibri" w:eastAsia="Calibri" w:hAnsi="Calibri" w:cs="Times New Roman"/>
        <w:noProof/>
        <w:kern w:val="0"/>
        <w:sz w:val="20"/>
        <w:szCs w:val="20"/>
        <w14:ligatures w14:val="none"/>
      </w:rPr>
      <w:instrText xml:space="preserve"> INCLUDEPICTURE  "cid:image001.png@01DA7484.784F50E0" \* MERGEFORMATINET </w:instrText>
    </w:r>
    <w:r w:rsidR="00000000">
      <w:rPr>
        <w:rFonts w:ascii="Calibri" w:eastAsia="Calibri" w:hAnsi="Calibri" w:cs="Times New Roman"/>
        <w:noProof/>
        <w:kern w:val="0"/>
        <w:sz w:val="20"/>
        <w:szCs w:val="20"/>
        <w14:ligatures w14:val="none"/>
      </w:rPr>
      <w:fldChar w:fldCharType="separate"/>
    </w:r>
    <w:r w:rsidR="00CC79F2">
      <w:rPr>
        <w:rFonts w:ascii="Calibri" w:eastAsia="Calibri" w:hAnsi="Calibri" w:cs="Times New Roman"/>
        <w:noProof/>
        <w:kern w:val="0"/>
        <w:sz w:val="20"/>
        <w:szCs w:val="20"/>
        <w14:ligatures w14:val="none"/>
      </w:rPr>
      <w:pict w14:anchorId="49BAE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55pt;height:60.1pt;visibility:visible">
          <v:imagedata r:id="rId1" r:href="rId2"/>
        </v:shape>
      </w:pict>
    </w:r>
    <w:r w:rsidR="00000000">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787659">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F4024A">
      <w:rPr>
        <w:rFonts w:ascii="Calibri" w:eastAsia="Calibri" w:hAnsi="Calibri" w:cs="Times New Roman"/>
        <w:noProof/>
        <w:kern w:val="0"/>
        <w:sz w:val="20"/>
        <w:szCs w:val="20"/>
        <w14:ligatures w14:val="none"/>
      </w:rPr>
      <w:fldChar w:fldCharType="end"/>
    </w:r>
    <w:r w:rsidR="00567569">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673650">
      <w:rPr>
        <w:rFonts w:ascii="Calibri" w:eastAsia="Calibri" w:hAnsi="Calibri" w:cs="Times New Roman"/>
        <w:noProof/>
        <w:kern w:val="0"/>
        <w:sz w:val="20"/>
        <w:szCs w:val="20"/>
        <w14:ligatures w14:val="none"/>
      </w:rPr>
      <w:fldChar w:fldCharType="end"/>
    </w:r>
    <w:r w:rsidR="00914F03">
      <w:rPr>
        <w:rFonts w:ascii="Calibri" w:eastAsia="Calibri" w:hAnsi="Calibri" w:cs="Times New Roman"/>
        <w:noProof/>
        <w:kern w:val="0"/>
        <w:sz w:val="20"/>
        <w:szCs w:val="20"/>
        <w14:ligatures w14:val="none"/>
      </w:rPr>
      <w:fldChar w:fldCharType="end"/>
    </w:r>
    <w:r w:rsidR="00401C97">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E21851">
      <w:rPr>
        <w:rFonts w:ascii="Calibri" w:eastAsia="Calibri" w:hAnsi="Calibri" w:cs="Times New Roman"/>
        <w:noProof/>
        <w:kern w:val="0"/>
        <w:sz w:val="20"/>
        <w:szCs w:val="20"/>
        <w14:ligatures w14:val="none"/>
      </w:rPr>
      <w:fldChar w:fldCharType="end"/>
    </w:r>
    <w:r w:rsidR="00E12102">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p>
  <w:p w14:paraId="3BC71DE0" w14:textId="77777777" w:rsidR="00965A5F" w:rsidRPr="00965A5F" w:rsidRDefault="00965A5F" w:rsidP="00965A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B50"/>
    <w:multiLevelType w:val="multilevel"/>
    <w:tmpl w:val="E862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D3683"/>
    <w:multiLevelType w:val="multilevel"/>
    <w:tmpl w:val="0DD2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82F16"/>
    <w:multiLevelType w:val="multilevel"/>
    <w:tmpl w:val="246A7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F39FC"/>
    <w:multiLevelType w:val="multilevel"/>
    <w:tmpl w:val="7FA6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D4331"/>
    <w:multiLevelType w:val="multilevel"/>
    <w:tmpl w:val="ED7C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17B85"/>
    <w:multiLevelType w:val="multilevel"/>
    <w:tmpl w:val="EF3E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42583"/>
    <w:multiLevelType w:val="multilevel"/>
    <w:tmpl w:val="A3B6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D5AC8"/>
    <w:multiLevelType w:val="multilevel"/>
    <w:tmpl w:val="C9C8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32C45"/>
    <w:multiLevelType w:val="multilevel"/>
    <w:tmpl w:val="35D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F20AA"/>
    <w:multiLevelType w:val="multilevel"/>
    <w:tmpl w:val="A0A8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E03E13"/>
    <w:multiLevelType w:val="multilevel"/>
    <w:tmpl w:val="56F0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0E232A"/>
    <w:multiLevelType w:val="multilevel"/>
    <w:tmpl w:val="7E5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C1058A"/>
    <w:multiLevelType w:val="multilevel"/>
    <w:tmpl w:val="7630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FF5059"/>
    <w:multiLevelType w:val="multilevel"/>
    <w:tmpl w:val="79A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0A4B17"/>
    <w:multiLevelType w:val="multilevel"/>
    <w:tmpl w:val="CEFE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B87AE9"/>
    <w:multiLevelType w:val="multilevel"/>
    <w:tmpl w:val="1E0E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816EB9"/>
    <w:multiLevelType w:val="multilevel"/>
    <w:tmpl w:val="EF60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661F9A"/>
    <w:multiLevelType w:val="multilevel"/>
    <w:tmpl w:val="426C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2519C2"/>
    <w:multiLevelType w:val="multilevel"/>
    <w:tmpl w:val="AA6A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5F492D"/>
    <w:multiLevelType w:val="multilevel"/>
    <w:tmpl w:val="174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87432E"/>
    <w:multiLevelType w:val="multilevel"/>
    <w:tmpl w:val="16AA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A416EA"/>
    <w:multiLevelType w:val="multilevel"/>
    <w:tmpl w:val="80CE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CE060E"/>
    <w:multiLevelType w:val="hybridMultilevel"/>
    <w:tmpl w:val="DC08D49E"/>
    <w:lvl w:ilvl="0" w:tplc="79A4ED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9321382"/>
    <w:multiLevelType w:val="multilevel"/>
    <w:tmpl w:val="42B0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3250E1"/>
    <w:multiLevelType w:val="multilevel"/>
    <w:tmpl w:val="2FFAE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166CCE"/>
    <w:multiLevelType w:val="multilevel"/>
    <w:tmpl w:val="D45E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294836"/>
    <w:multiLevelType w:val="multilevel"/>
    <w:tmpl w:val="04521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2D60AC"/>
    <w:multiLevelType w:val="multilevel"/>
    <w:tmpl w:val="CBC4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9E40E4"/>
    <w:multiLevelType w:val="multilevel"/>
    <w:tmpl w:val="53EE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EA7DCE"/>
    <w:multiLevelType w:val="multilevel"/>
    <w:tmpl w:val="4B7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0A57C5"/>
    <w:multiLevelType w:val="multilevel"/>
    <w:tmpl w:val="DB12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A9374F"/>
    <w:multiLevelType w:val="multilevel"/>
    <w:tmpl w:val="3E70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D97EED"/>
    <w:multiLevelType w:val="multilevel"/>
    <w:tmpl w:val="234A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F3691F"/>
    <w:multiLevelType w:val="multilevel"/>
    <w:tmpl w:val="17A4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E63920"/>
    <w:multiLevelType w:val="multilevel"/>
    <w:tmpl w:val="823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393083"/>
    <w:multiLevelType w:val="multilevel"/>
    <w:tmpl w:val="B2E2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C14A03"/>
    <w:multiLevelType w:val="multilevel"/>
    <w:tmpl w:val="3ED2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B4497F"/>
    <w:multiLevelType w:val="multilevel"/>
    <w:tmpl w:val="BE22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920E49"/>
    <w:multiLevelType w:val="multilevel"/>
    <w:tmpl w:val="9516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2263F5"/>
    <w:multiLevelType w:val="multilevel"/>
    <w:tmpl w:val="F654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774DC5"/>
    <w:multiLevelType w:val="multilevel"/>
    <w:tmpl w:val="8886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853C94"/>
    <w:multiLevelType w:val="multilevel"/>
    <w:tmpl w:val="67E63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8411942"/>
    <w:multiLevelType w:val="multilevel"/>
    <w:tmpl w:val="6D2A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741F96"/>
    <w:multiLevelType w:val="multilevel"/>
    <w:tmpl w:val="0C9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9926B3"/>
    <w:multiLevelType w:val="multilevel"/>
    <w:tmpl w:val="959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FA1D4B"/>
    <w:multiLevelType w:val="multilevel"/>
    <w:tmpl w:val="EEC4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C451B4"/>
    <w:multiLevelType w:val="multilevel"/>
    <w:tmpl w:val="6468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5C1B47"/>
    <w:multiLevelType w:val="multilevel"/>
    <w:tmpl w:val="5C62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B208BF"/>
    <w:multiLevelType w:val="multilevel"/>
    <w:tmpl w:val="75DA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AB4CA2"/>
    <w:multiLevelType w:val="multilevel"/>
    <w:tmpl w:val="55D4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327CF7"/>
    <w:multiLevelType w:val="multilevel"/>
    <w:tmpl w:val="A668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CD43B1"/>
    <w:multiLevelType w:val="multilevel"/>
    <w:tmpl w:val="29CC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E617BA"/>
    <w:multiLevelType w:val="multilevel"/>
    <w:tmpl w:val="DBFE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C030B9"/>
    <w:multiLevelType w:val="multilevel"/>
    <w:tmpl w:val="AD5E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56830BC"/>
    <w:multiLevelType w:val="multilevel"/>
    <w:tmpl w:val="97D6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4C5D53"/>
    <w:multiLevelType w:val="multilevel"/>
    <w:tmpl w:val="F1AA9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021E30"/>
    <w:multiLevelType w:val="multilevel"/>
    <w:tmpl w:val="A20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54678E"/>
    <w:multiLevelType w:val="multilevel"/>
    <w:tmpl w:val="E5487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76805F3"/>
    <w:multiLevelType w:val="multilevel"/>
    <w:tmpl w:val="CC6A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5D00A4"/>
    <w:multiLevelType w:val="multilevel"/>
    <w:tmpl w:val="8DDC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F435879"/>
    <w:multiLevelType w:val="multilevel"/>
    <w:tmpl w:val="CD6C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475C11"/>
    <w:multiLevelType w:val="multilevel"/>
    <w:tmpl w:val="86B4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2825657"/>
    <w:multiLevelType w:val="multilevel"/>
    <w:tmpl w:val="420E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38E18E0"/>
    <w:multiLevelType w:val="multilevel"/>
    <w:tmpl w:val="EF48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C83996"/>
    <w:multiLevelType w:val="multilevel"/>
    <w:tmpl w:val="C904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284A8D"/>
    <w:multiLevelType w:val="multilevel"/>
    <w:tmpl w:val="A2C0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423E7D"/>
    <w:multiLevelType w:val="multilevel"/>
    <w:tmpl w:val="2928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E65339"/>
    <w:multiLevelType w:val="multilevel"/>
    <w:tmpl w:val="DBA0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2D72B3"/>
    <w:multiLevelType w:val="multilevel"/>
    <w:tmpl w:val="2798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7D7F81"/>
    <w:multiLevelType w:val="multilevel"/>
    <w:tmpl w:val="9860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DD2B15"/>
    <w:multiLevelType w:val="multilevel"/>
    <w:tmpl w:val="21E2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7E04E1"/>
    <w:multiLevelType w:val="multilevel"/>
    <w:tmpl w:val="D070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A93F6E"/>
    <w:multiLevelType w:val="multilevel"/>
    <w:tmpl w:val="4B34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6A2168"/>
    <w:multiLevelType w:val="multilevel"/>
    <w:tmpl w:val="9FEE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992843"/>
    <w:multiLevelType w:val="multilevel"/>
    <w:tmpl w:val="740C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313C8C"/>
    <w:multiLevelType w:val="multilevel"/>
    <w:tmpl w:val="F2CC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C14571E"/>
    <w:multiLevelType w:val="multilevel"/>
    <w:tmpl w:val="A64A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D837EE"/>
    <w:multiLevelType w:val="multilevel"/>
    <w:tmpl w:val="A3D4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2A032F"/>
    <w:multiLevelType w:val="multilevel"/>
    <w:tmpl w:val="A00A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9860DF"/>
    <w:multiLevelType w:val="multilevel"/>
    <w:tmpl w:val="3E42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EB52DCF"/>
    <w:multiLevelType w:val="multilevel"/>
    <w:tmpl w:val="20CE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A23068"/>
    <w:multiLevelType w:val="multilevel"/>
    <w:tmpl w:val="783E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258750">
    <w:abstractNumId w:val="27"/>
  </w:num>
  <w:num w:numId="2" w16cid:durableId="1213811931">
    <w:abstractNumId w:val="42"/>
  </w:num>
  <w:num w:numId="3" w16cid:durableId="455222665">
    <w:abstractNumId w:val="34"/>
  </w:num>
  <w:num w:numId="4" w16cid:durableId="2017147699">
    <w:abstractNumId w:val="49"/>
  </w:num>
  <w:num w:numId="5" w16cid:durableId="810951206">
    <w:abstractNumId w:val="43"/>
  </w:num>
  <w:num w:numId="6" w16cid:durableId="860361570">
    <w:abstractNumId w:val="54"/>
  </w:num>
  <w:num w:numId="7" w16cid:durableId="221138008">
    <w:abstractNumId w:val="44"/>
  </w:num>
  <w:num w:numId="8" w16cid:durableId="1442410410">
    <w:abstractNumId w:val="21"/>
  </w:num>
  <w:num w:numId="9" w16cid:durableId="217860266">
    <w:abstractNumId w:val="11"/>
  </w:num>
  <w:num w:numId="10" w16cid:durableId="1764454325">
    <w:abstractNumId w:val="60"/>
  </w:num>
  <w:num w:numId="11" w16cid:durableId="736435546">
    <w:abstractNumId w:val="36"/>
  </w:num>
  <w:num w:numId="12" w16cid:durableId="1406804154">
    <w:abstractNumId w:val="2"/>
  </w:num>
  <w:num w:numId="13" w16cid:durableId="1233615674">
    <w:abstractNumId w:val="77"/>
  </w:num>
  <w:num w:numId="14" w16cid:durableId="2031836469">
    <w:abstractNumId w:val="25"/>
  </w:num>
  <w:num w:numId="15" w16cid:durableId="454981011">
    <w:abstractNumId w:val="13"/>
  </w:num>
  <w:num w:numId="16" w16cid:durableId="534469745">
    <w:abstractNumId w:val="48"/>
  </w:num>
  <w:num w:numId="17" w16cid:durableId="1271355562">
    <w:abstractNumId w:val="19"/>
  </w:num>
  <w:num w:numId="18" w16cid:durableId="160001468">
    <w:abstractNumId w:val="46"/>
  </w:num>
  <w:num w:numId="19" w16cid:durableId="1918203768">
    <w:abstractNumId w:val="9"/>
  </w:num>
  <w:num w:numId="20" w16cid:durableId="748574694">
    <w:abstractNumId w:val="72"/>
  </w:num>
  <w:num w:numId="21" w16cid:durableId="1551653049">
    <w:abstractNumId w:val="69"/>
  </w:num>
  <w:num w:numId="22" w16cid:durableId="591276517">
    <w:abstractNumId w:val="3"/>
  </w:num>
  <w:num w:numId="23" w16cid:durableId="952709750">
    <w:abstractNumId w:val="80"/>
  </w:num>
  <w:num w:numId="24" w16cid:durableId="1160270667">
    <w:abstractNumId w:val="16"/>
  </w:num>
  <w:num w:numId="25" w16cid:durableId="562908705">
    <w:abstractNumId w:val="59"/>
  </w:num>
  <w:num w:numId="26" w16cid:durableId="361634083">
    <w:abstractNumId w:val="76"/>
  </w:num>
  <w:num w:numId="27" w16cid:durableId="1084690793">
    <w:abstractNumId w:val="8"/>
  </w:num>
  <w:num w:numId="28" w16cid:durableId="2025132789">
    <w:abstractNumId w:val="15"/>
  </w:num>
  <w:num w:numId="29" w16cid:durableId="724833186">
    <w:abstractNumId w:val="78"/>
  </w:num>
  <w:num w:numId="30" w16cid:durableId="3476672">
    <w:abstractNumId w:val="62"/>
  </w:num>
  <w:num w:numId="31" w16cid:durableId="1108624326">
    <w:abstractNumId w:val="53"/>
  </w:num>
  <w:num w:numId="32" w16cid:durableId="1081023142">
    <w:abstractNumId w:val="45"/>
  </w:num>
  <w:num w:numId="33" w16cid:durableId="300842061">
    <w:abstractNumId w:val="7"/>
  </w:num>
  <w:num w:numId="34" w16cid:durableId="1613168938">
    <w:abstractNumId w:val="68"/>
  </w:num>
  <w:num w:numId="35" w16cid:durableId="190387632">
    <w:abstractNumId w:val="55"/>
  </w:num>
  <w:num w:numId="36" w16cid:durableId="997810670">
    <w:abstractNumId w:val="30"/>
  </w:num>
  <w:num w:numId="37" w16cid:durableId="918171111">
    <w:abstractNumId w:val="24"/>
  </w:num>
  <w:num w:numId="38" w16cid:durableId="1549998275">
    <w:abstractNumId w:val="32"/>
  </w:num>
  <w:num w:numId="39" w16cid:durableId="906917393">
    <w:abstractNumId w:val="26"/>
  </w:num>
  <w:num w:numId="40" w16cid:durableId="2042975932">
    <w:abstractNumId w:val="23"/>
  </w:num>
  <w:num w:numId="41" w16cid:durableId="1324897799">
    <w:abstractNumId w:val="12"/>
  </w:num>
  <w:num w:numId="42" w16cid:durableId="80420048">
    <w:abstractNumId w:val="17"/>
  </w:num>
  <w:num w:numId="43" w16cid:durableId="697316455">
    <w:abstractNumId w:val="0"/>
  </w:num>
  <w:num w:numId="44" w16cid:durableId="1513912034">
    <w:abstractNumId w:val="61"/>
  </w:num>
  <w:num w:numId="45" w16cid:durableId="1611088222">
    <w:abstractNumId w:val="6"/>
  </w:num>
  <w:num w:numId="46" w16cid:durableId="951322508">
    <w:abstractNumId w:val="35"/>
  </w:num>
  <w:num w:numId="47" w16cid:durableId="427433955">
    <w:abstractNumId w:val="40"/>
  </w:num>
  <w:num w:numId="48" w16cid:durableId="656037332">
    <w:abstractNumId w:val="81"/>
  </w:num>
  <w:num w:numId="49" w16cid:durableId="153300590">
    <w:abstractNumId w:val="74"/>
  </w:num>
  <w:num w:numId="50" w16cid:durableId="945116884">
    <w:abstractNumId w:val="64"/>
  </w:num>
  <w:num w:numId="51" w16cid:durableId="1832603878">
    <w:abstractNumId w:val="56"/>
  </w:num>
  <w:num w:numId="52" w16cid:durableId="2038576091">
    <w:abstractNumId w:val="22"/>
  </w:num>
  <w:num w:numId="53" w16cid:durableId="654262908">
    <w:abstractNumId w:val="73"/>
  </w:num>
  <w:num w:numId="54" w16cid:durableId="14428496">
    <w:abstractNumId w:val="38"/>
  </w:num>
  <w:num w:numId="55" w16cid:durableId="328367364">
    <w:abstractNumId w:val="20"/>
  </w:num>
  <w:num w:numId="56" w16cid:durableId="1877814671">
    <w:abstractNumId w:val="47"/>
  </w:num>
  <w:num w:numId="57" w16cid:durableId="2072996755">
    <w:abstractNumId w:val="1"/>
  </w:num>
  <w:num w:numId="58" w16cid:durableId="925112741">
    <w:abstractNumId w:val="29"/>
  </w:num>
  <w:num w:numId="59" w16cid:durableId="1305503263">
    <w:abstractNumId w:val="57"/>
  </w:num>
  <w:num w:numId="60" w16cid:durableId="168300422">
    <w:abstractNumId w:val="71"/>
  </w:num>
  <w:num w:numId="61" w16cid:durableId="1812475990">
    <w:abstractNumId w:val="33"/>
  </w:num>
  <w:num w:numId="62" w16cid:durableId="36203331">
    <w:abstractNumId w:val="79"/>
  </w:num>
  <w:num w:numId="63" w16cid:durableId="1350640173">
    <w:abstractNumId w:val="31"/>
  </w:num>
  <w:num w:numId="64" w16cid:durableId="2140344304">
    <w:abstractNumId w:val="51"/>
  </w:num>
  <w:num w:numId="65" w16cid:durableId="1033117424">
    <w:abstractNumId w:val="70"/>
  </w:num>
  <w:num w:numId="66" w16cid:durableId="2123500460">
    <w:abstractNumId w:val="18"/>
  </w:num>
  <w:num w:numId="67" w16cid:durableId="350496584">
    <w:abstractNumId w:val="65"/>
  </w:num>
  <w:num w:numId="68" w16cid:durableId="551886189">
    <w:abstractNumId w:val="28"/>
  </w:num>
  <w:num w:numId="69" w16cid:durableId="952245998">
    <w:abstractNumId w:val="10"/>
  </w:num>
  <w:num w:numId="70" w16cid:durableId="1416054344">
    <w:abstractNumId w:val="37"/>
  </w:num>
  <w:num w:numId="71" w16cid:durableId="115763252">
    <w:abstractNumId w:val="75"/>
  </w:num>
  <w:num w:numId="72" w16cid:durableId="2090497401">
    <w:abstractNumId w:val="66"/>
  </w:num>
  <w:num w:numId="73" w16cid:durableId="262421279">
    <w:abstractNumId w:val="63"/>
  </w:num>
  <w:num w:numId="74" w16cid:durableId="636299978">
    <w:abstractNumId w:val="52"/>
  </w:num>
  <w:num w:numId="75" w16cid:durableId="2108652934">
    <w:abstractNumId w:val="67"/>
  </w:num>
  <w:num w:numId="76" w16cid:durableId="833035252">
    <w:abstractNumId w:val="41"/>
  </w:num>
  <w:num w:numId="77" w16cid:durableId="1724400813">
    <w:abstractNumId w:val="14"/>
  </w:num>
  <w:num w:numId="78" w16cid:durableId="351997111">
    <w:abstractNumId w:val="58"/>
  </w:num>
  <w:num w:numId="79" w16cid:durableId="1930773543">
    <w:abstractNumId w:val="5"/>
  </w:num>
  <w:num w:numId="80" w16cid:durableId="204873194">
    <w:abstractNumId w:val="50"/>
  </w:num>
  <w:num w:numId="81" w16cid:durableId="1075325861">
    <w:abstractNumId w:val="39"/>
  </w:num>
  <w:num w:numId="82" w16cid:durableId="1063021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33"/>
    <w:rsid w:val="00002945"/>
    <w:rsid w:val="000329E2"/>
    <w:rsid w:val="00055B9C"/>
    <w:rsid w:val="00065858"/>
    <w:rsid w:val="000967A8"/>
    <w:rsid w:val="000D7EBC"/>
    <w:rsid w:val="000E01B7"/>
    <w:rsid w:val="001201AD"/>
    <w:rsid w:val="001465A0"/>
    <w:rsid w:val="00194366"/>
    <w:rsid w:val="00196AD2"/>
    <w:rsid w:val="001A2788"/>
    <w:rsid w:val="001B5056"/>
    <w:rsid w:val="001C5D41"/>
    <w:rsid w:val="001F23CD"/>
    <w:rsid w:val="00210B1A"/>
    <w:rsid w:val="00281A9B"/>
    <w:rsid w:val="00296F47"/>
    <w:rsid w:val="002A1951"/>
    <w:rsid w:val="002B62AA"/>
    <w:rsid w:val="002B6B75"/>
    <w:rsid w:val="002F4390"/>
    <w:rsid w:val="00304F09"/>
    <w:rsid w:val="00310A64"/>
    <w:rsid w:val="00317246"/>
    <w:rsid w:val="00322293"/>
    <w:rsid w:val="00334927"/>
    <w:rsid w:val="003405ED"/>
    <w:rsid w:val="00391BFE"/>
    <w:rsid w:val="00401C97"/>
    <w:rsid w:val="004043D4"/>
    <w:rsid w:val="00411B3C"/>
    <w:rsid w:val="00412B11"/>
    <w:rsid w:val="004426FB"/>
    <w:rsid w:val="004C318A"/>
    <w:rsid w:val="004F4A65"/>
    <w:rsid w:val="00515F59"/>
    <w:rsid w:val="005416B6"/>
    <w:rsid w:val="00541B6A"/>
    <w:rsid w:val="005632AD"/>
    <w:rsid w:val="00564FE4"/>
    <w:rsid w:val="00567569"/>
    <w:rsid w:val="00586AF8"/>
    <w:rsid w:val="00593389"/>
    <w:rsid w:val="005C2780"/>
    <w:rsid w:val="005C3BF5"/>
    <w:rsid w:val="005E3B93"/>
    <w:rsid w:val="005F4B6E"/>
    <w:rsid w:val="005F6A80"/>
    <w:rsid w:val="0060545F"/>
    <w:rsid w:val="00613B27"/>
    <w:rsid w:val="00673650"/>
    <w:rsid w:val="00686A13"/>
    <w:rsid w:val="00686D20"/>
    <w:rsid w:val="006B135F"/>
    <w:rsid w:val="006B5C55"/>
    <w:rsid w:val="006D4518"/>
    <w:rsid w:val="006E5BAD"/>
    <w:rsid w:val="00712271"/>
    <w:rsid w:val="00712B70"/>
    <w:rsid w:val="007205BE"/>
    <w:rsid w:val="00787659"/>
    <w:rsid w:val="007A4F2C"/>
    <w:rsid w:val="007A5564"/>
    <w:rsid w:val="007B4A8B"/>
    <w:rsid w:val="007D24CA"/>
    <w:rsid w:val="00807DB4"/>
    <w:rsid w:val="008308CF"/>
    <w:rsid w:val="0083555F"/>
    <w:rsid w:val="008972FF"/>
    <w:rsid w:val="00904CDC"/>
    <w:rsid w:val="00914F03"/>
    <w:rsid w:val="0093331A"/>
    <w:rsid w:val="00937469"/>
    <w:rsid w:val="009519F6"/>
    <w:rsid w:val="00965A5F"/>
    <w:rsid w:val="00983CF3"/>
    <w:rsid w:val="009D6D51"/>
    <w:rsid w:val="00A05D04"/>
    <w:rsid w:val="00A163DC"/>
    <w:rsid w:val="00A1753A"/>
    <w:rsid w:val="00A20133"/>
    <w:rsid w:val="00A20C1D"/>
    <w:rsid w:val="00AA2C7F"/>
    <w:rsid w:val="00AC3F82"/>
    <w:rsid w:val="00AE7A0A"/>
    <w:rsid w:val="00B43E77"/>
    <w:rsid w:val="00B457D8"/>
    <w:rsid w:val="00B45FA0"/>
    <w:rsid w:val="00B52A4B"/>
    <w:rsid w:val="00B90A25"/>
    <w:rsid w:val="00B90E30"/>
    <w:rsid w:val="00B9502F"/>
    <w:rsid w:val="00C1573D"/>
    <w:rsid w:val="00C55AB1"/>
    <w:rsid w:val="00CA5809"/>
    <w:rsid w:val="00CA7F21"/>
    <w:rsid w:val="00CC79F2"/>
    <w:rsid w:val="00CF17D5"/>
    <w:rsid w:val="00D44158"/>
    <w:rsid w:val="00D965A6"/>
    <w:rsid w:val="00DB28A4"/>
    <w:rsid w:val="00DB6DB0"/>
    <w:rsid w:val="00E033DD"/>
    <w:rsid w:val="00E12102"/>
    <w:rsid w:val="00E21851"/>
    <w:rsid w:val="00E76143"/>
    <w:rsid w:val="00E96FD6"/>
    <w:rsid w:val="00EC32DF"/>
    <w:rsid w:val="00ED492C"/>
    <w:rsid w:val="00EE4A26"/>
    <w:rsid w:val="00F4024A"/>
    <w:rsid w:val="00F57CD4"/>
    <w:rsid w:val="00F7294A"/>
    <w:rsid w:val="00FF2946"/>
    <w:rsid w:val="00FF6E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C0875"/>
  <w15:chartTrackingRefBased/>
  <w15:docId w15:val="{5FC6B972-C362-4AED-9FBA-8967D4A5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20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20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2013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2013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2013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201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01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01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01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013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2013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2013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2013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2013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201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01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01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0133"/>
    <w:rPr>
      <w:rFonts w:eastAsiaTheme="majorEastAsia" w:cstheme="majorBidi"/>
      <w:color w:val="272727" w:themeColor="text1" w:themeTint="D8"/>
    </w:rPr>
  </w:style>
  <w:style w:type="paragraph" w:styleId="Tytu">
    <w:name w:val="Title"/>
    <w:basedOn w:val="Normalny"/>
    <w:next w:val="Normalny"/>
    <w:link w:val="TytuZnak"/>
    <w:uiPriority w:val="10"/>
    <w:qFormat/>
    <w:rsid w:val="00A2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01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01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01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0133"/>
    <w:pPr>
      <w:spacing w:before="160"/>
      <w:jc w:val="center"/>
    </w:pPr>
    <w:rPr>
      <w:i/>
      <w:iCs/>
      <w:color w:val="404040" w:themeColor="text1" w:themeTint="BF"/>
    </w:rPr>
  </w:style>
  <w:style w:type="character" w:customStyle="1" w:styleId="CytatZnak">
    <w:name w:val="Cytat Znak"/>
    <w:basedOn w:val="Domylnaczcionkaakapitu"/>
    <w:link w:val="Cytat"/>
    <w:uiPriority w:val="29"/>
    <w:rsid w:val="00A20133"/>
    <w:rPr>
      <w:i/>
      <w:iCs/>
      <w:color w:val="404040" w:themeColor="text1" w:themeTint="BF"/>
    </w:rPr>
  </w:style>
  <w:style w:type="paragraph" w:styleId="Akapitzlist">
    <w:name w:val="List Paragraph"/>
    <w:basedOn w:val="Normalny"/>
    <w:uiPriority w:val="34"/>
    <w:qFormat/>
    <w:rsid w:val="00A20133"/>
    <w:pPr>
      <w:ind w:left="720"/>
      <w:contextualSpacing/>
    </w:pPr>
  </w:style>
  <w:style w:type="character" w:styleId="Wyrnienieintensywne">
    <w:name w:val="Intense Emphasis"/>
    <w:basedOn w:val="Domylnaczcionkaakapitu"/>
    <w:uiPriority w:val="21"/>
    <w:qFormat/>
    <w:rsid w:val="00A20133"/>
    <w:rPr>
      <w:i/>
      <w:iCs/>
      <w:color w:val="2F5496" w:themeColor="accent1" w:themeShade="BF"/>
    </w:rPr>
  </w:style>
  <w:style w:type="paragraph" w:styleId="Cytatintensywny">
    <w:name w:val="Intense Quote"/>
    <w:basedOn w:val="Normalny"/>
    <w:next w:val="Normalny"/>
    <w:link w:val="CytatintensywnyZnak"/>
    <w:uiPriority w:val="30"/>
    <w:qFormat/>
    <w:rsid w:val="00A20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20133"/>
    <w:rPr>
      <w:i/>
      <w:iCs/>
      <w:color w:val="2F5496" w:themeColor="accent1" w:themeShade="BF"/>
    </w:rPr>
  </w:style>
  <w:style w:type="character" w:styleId="Odwoanieintensywne">
    <w:name w:val="Intense Reference"/>
    <w:basedOn w:val="Domylnaczcionkaakapitu"/>
    <w:uiPriority w:val="32"/>
    <w:qFormat/>
    <w:rsid w:val="00A20133"/>
    <w:rPr>
      <w:b/>
      <w:bCs/>
      <w:smallCaps/>
      <w:color w:val="2F5496" w:themeColor="accent1" w:themeShade="BF"/>
      <w:spacing w:val="5"/>
    </w:rPr>
  </w:style>
  <w:style w:type="paragraph" w:styleId="Nagwek">
    <w:name w:val="header"/>
    <w:basedOn w:val="Normalny"/>
    <w:link w:val="NagwekZnak"/>
    <w:uiPriority w:val="99"/>
    <w:unhideWhenUsed/>
    <w:rsid w:val="00965A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A5F"/>
  </w:style>
  <w:style w:type="paragraph" w:styleId="Stopka">
    <w:name w:val="footer"/>
    <w:basedOn w:val="Normalny"/>
    <w:link w:val="StopkaZnak"/>
    <w:uiPriority w:val="99"/>
    <w:unhideWhenUsed/>
    <w:rsid w:val="00965A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A5F"/>
  </w:style>
  <w:style w:type="character" w:styleId="Hipercze">
    <w:name w:val="Hyperlink"/>
    <w:basedOn w:val="Domylnaczcionkaakapitu"/>
    <w:uiPriority w:val="99"/>
    <w:unhideWhenUsed/>
    <w:rsid w:val="006B135F"/>
    <w:rPr>
      <w:color w:val="0563C1" w:themeColor="hyperlink"/>
      <w:u w:val="single"/>
    </w:rPr>
  </w:style>
  <w:style w:type="character" w:styleId="Nierozpoznanawzmianka">
    <w:name w:val="Unresolved Mention"/>
    <w:basedOn w:val="Domylnaczcionkaakapitu"/>
    <w:uiPriority w:val="99"/>
    <w:semiHidden/>
    <w:unhideWhenUsed/>
    <w:rsid w:val="006B135F"/>
    <w:rPr>
      <w:color w:val="605E5C"/>
      <w:shd w:val="clear" w:color="auto" w:fill="E1DFDD"/>
    </w:rPr>
  </w:style>
  <w:style w:type="paragraph" w:styleId="NormalnyWeb">
    <w:name w:val="Normal (Web)"/>
    <w:basedOn w:val="Normalny"/>
    <w:uiPriority w:val="99"/>
    <w:semiHidden/>
    <w:unhideWhenUsed/>
    <w:rsid w:val="003405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4243">
      <w:bodyDiv w:val="1"/>
      <w:marLeft w:val="0"/>
      <w:marRight w:val="0"/>
      <w:marTop w:val="0"/>
      <w:marBottom w:val="0"/>
      <w:divBdr>
        <w:top w:val="none" w:sz="0" w:space="0" w:color="auto"/>
        <w:left w:val="none" w:sz="0" w:space="0" w:color="auto"/>
        <w:bottom w:val="none" w:sz="0" w:space="0" w:color="auto"/>
        <w:right w:val="none" w:sz="0" w:space="0" w:color="auto"/>
      </w:divBdr>
    </w:div>
    <w:div w:id="334069660">
      <w:bodyDiv w:val="1"/>
      <w:marLeft w:val="0"/>
      <w:marRight w:val="0"/>
      <w:marTop w:val="0"/>
      <w:marBottom w:val="0"/>
      <w:divBdr>
        <w:top w:val="none" w:sz="0" w:space="0" w:color="auto"/>
        <w:left w:val="none" w:sz="0" w:space="0" w:color="auto"/>
        <w:bottom w:val="none" w:sz="0" w:space="0" w:color="auto"/>
        <w:right w:val="none" w:sz="0" w:space="0" w:color="auto"/>
      </w:divBdr>
    </w:div>
    <w:div w:id="488324021">
      <w:bodyDiv w:val="1"/>
      <w:marLeft w:val="0"/>
      <w:marRight w:val="0"/>
      <w:marTop w:val="0"/>
      <w:marBottom w:val="0"/>
      <w:divBdr>
        <w:top w:val="none" w:sz="0" w:space="0" w:color="auto"/>
        <w:left w:val="none" w:sz="0" w:space="0" w:color="auto"/>
        <w:bottom w:val="none" w:sz="0" w:space="0" w:color="auto"/>
        <w:right w:val="none" w:sz="0" w:space="0" w:color="auto"/>
      </w:divBdr>
    </w:div>
    <w:div w:id="530724339">
      <w:bodyDiv w:val="1"/>
      <w:marLeft w:val="0"/>
      <w:marRight w:val="0"/>
      <w:marTop w:val="0"/>
      <w:marBottom w:val="0"/>
      <w:divBdr>
        <w:top w:val="none" w:sz="0" w:space="0" w:color="auto"/>
        <w:left w:val="none" w:sz="0" w:space="0" w:color="auto"/>
        <w:bottom w:val="none" w:sz="0" w:space="0" w:color="auto"/>
        <w:right w:val="none" w:sz="0" w:space="0" w:color="auto"/>
      </w:divBdr>
    </w:div>
    <w:div w:id="817764838">
      <w:bodyDiv w:val="1"/>
      <w:marLeft w:val="0"/>
      <w:marRight w:val="0"/>
      <w:marTop w:val="0"/>
      <w:marBottom w:val="0"/>
      <w:divBdr>
        <w:top w:val="none" w:sz="0" w:space="0" w:color="auto"/>
        <w:left w:val="none" w:sz="0" w:space="0" w:color="auto"/>
        <w:bottom w:val="none" w:sz="0" w:space="0" w:color="auto"/>
        <w:right w:val="none" w:sz="0" w:space="0" w:color="auto"/>
      </w:divBdr>
    </w:div>
    <w:div w:id="871041838">
      <w:bodyDiv w:val="1"/>
      <w:marLeft w:val="0"/>
      <w:marRight w:val="0"/>
      <w:marTop w:val="0"/>
      <w:marBottom w:val="0"/>
      <w:divBdr>
        <w:top w:val="none" w:sz="0" w:space="0" w:color="auto"/>
        <w:left w:val="none" w:sz="0" w:space="0" w:color="auto"/>
        <w:bottom w:val="none" w:sz="0" w:space="0" w:color="auto"/>
        <w:right w:val="none" w:sz="0" w:space="0" w:color="auto"/>
      </w:divBdr>
    </w:div>
    <w:div w:id="908030733">
      <w:bodyDiv w:val="1"/>
      <w:marLeft w:val="0"/>
      <w:marRight w:val="0"/>
      <w:marTop w:val="0"/>
      <w:marBottom w:val="0"/>
      <w:divBdr>
        <w:top w:val="none" w:sz="0" w:space="0" w:color="auto"/>
        <w:left w:val="none" w:sz="0" w:space="0" w:color="auto"/>
        <w:bottom w:val="none" w:sz="0" w:space="0" w:color="auto"/>
        <w:right w:val="none" w:sz="0" w:space="0" w:color="auto"/>
      </w:divBdr>
    </w:div>
    <w:div w:id="1041903308">
      <w:bodyDiv w:val="1"/>
      <w:marLeft w:val="0"/>
      <w:marRight w:val="0"/>
      <w:marTop w:val="0"/>
      <w:marBottom w:val="0"/>
      <w:divBdr>
        <w:top w:val="none" w:sz="0" w:space="0" w:color="auto"/>
        <w:left w:val="none" w:sz="0" w:space="0" w:color="auto"/>
        <w:bottom w:val="none" w:sz="0" w:space="0" w:color="auto"/>
        <w:right w:val="none" w:sz="0" w:space="0" w:color="auto"/>
      </w:divBdr>
    </w:div>
    <w:div w:id="1076787331">
      <w:bodyDiv w:val="1"/>
      <w:marLeft w:val="0"/>
      <w:marRight w:val="0"/>
      <w:marTop w:val="0"/>
      <w:marBottom w:val="0"/>
      <w:divBdr>
        <w:top w:val="none" w:sz="0" w:space="0" w:color="auto"/>
        <w:left w:val="none" w:sz="0" w:space="0" w:color="auto"/>
        <w:bottom w:val="none" w:sz="0" w:space="0" w:color="auto"/>
        <w:right w:val="none" w:sz="0" w:space="0" w:color="auto"/>
      </w:divBdr>
    </w:div>
    <w:div w:id="1153908979">
      <w:bodyDiv w:val="1"/>
      <w:marLeft w:val="0"/>
      <w:marRight w:val="0"/>
      <w:marTop w:val="0"/>
      <w:marBottom w:val="0"/>
      <w:divBdr>
        <w:top w:val="none" w:sz="0" w:space="0" w:color="auto"/>
        <w:left w:val="none" w:sz="0" w:space="0" w:color="auto"/>
        <w:bottom w:val="none" w:sz="0" w:space="0" w:color="auto"/>
        <w:right w:val="none" w:sz="0" w:space="0" w:color="auto"/>
      </w:divBdr>
    </w:div>
    <w:div w:id="1197736626">
      <w:bodyDiv w:val="1"/>
      <w:marLeft w:val="0"/>
      <w:marRight w:val="0"/>
      <w:marTop w:val="0"/>
      <w:marBottom w:val="0"/>
      <w:divBdr>
        <w:top w:val="none" w:sz="0" w:space="0" w:color="auto"/>
        <w:left w:val="none" w:sz="0" w:space="0" w:color="auto"/>
        <w:bottom w:val="none" w:sz="0" w:space="0" w:color="auto"/>
        <w:right w:val="none" w:sz="0" w:space="0" w:color="auto"/>
      </w:divBdr>
      <w:divsChild>
        <w:div w:id="1022704626">
          <w:marLeft w:val="0"/>
          <w:marRight w:val="0"/>
          <w:marTop w:val="0"/>
          <w:marBottom w:val="0"/>
          <w:divBdr>
            <w:top w:val="none" w:sz="0" w:space="0" w:color="auto"/>
            <w:left w:val="none" w:sz="0" w:space="0" w:color="auto"/>
            <w:bottom w:val="none" w:sz="0" w:space="0" w:color="auto"/>
            <w:right w:val="none" w:sz="0" w:space="0" w:color="auto"/>
          </w:divBdr>
          <w:divsChild>
            <w:div w:id="1150171812">
              <w:marLeft w:val="0"/>
              <w:marRight w:val="0"/>
              <w:marTop w:val="0"/>
              <w:marBottom w:val="0"/>
              <w:divBdr>
                <w:top w:val="none" w:sz="0" w:space="0" w:color="auto"/>
                <w:left w:val="none" w:sz="0" w:space="0" w:color="auto"/>
                <w:bottom w:val="none" w:sz="0" w:space="0" w:color="auto"/>
                <w:right w:val="none" w:sz="0" w:space="0" w:color="auto"/>
              </w:divBdr>
              <w:divsChild>
                <w:div w:id="860314365">
                  <w:marLeft w:val="0"/>
                  <w:marRight w:val="0"/>
                  <w:marTop w:val="0"/>
                  <w:marBottom w:val="0"/>
                  <w:divBdr>
                    <w:top w:val="none" w:sz="0" w:space="0" w:color="auto"/>
                    <w:left w:val="none" w:sz="0" w:space="0" w:color="auto"/>
                    <w:bottom w:val="none" w:sz="0" w:space="0" w:color="auto"/>
                    <w:right w:val="none" w:sz="0" w:space="0" w:color="auto"/>
                  </w:divBdr>
                  <w:divsChild>
                    <w:div w:id="643004105">
                      <w:marLeft w:val="0"/>
                      <w:marRight w:val="0"/>
                      <w:marTop w:val="0"/>
                      <w:marBottom w:val="0"/>
                      <w:divBdr>
                        <w:top w:val="none" w:sz="0" w:space="0" w:color="auto"/>
                        <w:left w:val="none" w:sz="0" w:space="0" w:color="auto"/>
                        <w:bottom w:val="none" w:sz="0" w:space="0" w:color="auto"/>
                        <w:right w:val="none" w:sz="0" w:space="0" w:color="auto"/>
                      </w:divBdr>
                      <w:divsChild>
                        <w:div w:id="2119058224">
                          <w:marLeft w:val="0"/>
                          <w:marRight w:val="0"/>
                          <w:marTop w:val="0"/>
                          <w:marBottom w:val="0"/>
                          <w:divBdr>
                            <w:top w:val="none" w:sz="0" w:space="0" w:color="auto"/>
                            <w:left w:val="none" w:sz="0" w:space="0" w:color="auto"/>
                            <w:bottom w:val="none" w:sz="0" w:space="0" w:color="auto"/>
                            <w:right w:val="none" w:sz="0" w:space="0" w:color="auto"/>
                          </w:divBdr>
                          <w:divsChild>
                            <w:div w:id="248123793">
                              <w:marLeft w:val="0"/>
                              <w:marRight w:val="0"/>
                              <w:marTop w:val="0"/>
                              <w:marBottom w:val="0"/>
                              <w:divBdr>
                                <w:top w:val="none" w:sz="0" w:space="0" w:color="auto"/>
                                <w:left w:val="none" w:sz="0" w:space="0" w:color="auto"/>
                                <w:bottom w:val="none" w:sz="0" w:space="0" w:color="auto"/>
                                <w:right w:val="none" w:sz="0" w:space="0" w:color="auto"/>
                              </w:divBdr>
                              <w:divsChild>
                                <w:div w:id="909579276">
                                  <w:marLeft w:val="0"/>
                                  <w:marRight w:val="0"/>
                                  <w:marTop w:val="0"/>
                                  <w:marBottom w:val="0"/>
                                  <w:divBdr>
                                    <w:top w:val="none" w:sz="0" w:space="0" w:color="auto"/>
                                    <w:left w:val="none" w:sz="0" w:space="0" w:color="auto"/>
                                    <w:bottom w:val="none" w:sz="0" w:space="0" w:color="auto"/>
                                    <w:right w:val="none" w:sz="0" w:space="0" w:color="auto"/>
                                  </w:divBdr>
                                  <w:divsChild>
                                    <w:div w:id="8423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726773">
      <w:bodyDiv w:val="1"/>
      <w:marLeft w:val="0"/>
      <w:marRight w:val="0"/>
      <w:marTop w:val="0"/>
      <w:marBottom w:val="0"/>
      <w:divBdr>
        <w:top w:val="none" w:sz="0" w:space="0" w:color="auto"/>
        <w:left w:val="none" w:sz="0" w:space="0" w:color="auto"/>
        <w:bottom w:val="none" w:sz="0" w:space="0" w:color="auto"/>
        <w:right w:val="none" w:sz="0" w:space="0" w:color="auto"/>
      </w:divBdr>
    </w:div>
    <w:div w:id="1407342615">
      <w:bodyDiv w:val="1"/>
      <w:marLeft w:val="0"/>
      <w:marRight w:val="0"/>
      <w:marTop w:val="0"/>
      <w:marBottom w:val="0"/>
      <w:divBdr>
        <w:top w:val="none" w:sz="0" w:space="0" w:color="auto"/>
        <w:left w:val="none" w:sz="0" w:space="0" w:color="auto"/>
        <w:bottom w:val="none" w:sz="0" w:space="0" w:color="auto"/>
        <w:right w:val="none" w:sz="0" w:space="0" w:color="auto"/>
      </w:divBdr>
    </w:div>
    <w:div w:id="1426921860">
      <w:bodyDiv w:val="1"/>
      <w:marLeft w:val="0"/>
      <w:marRight w:val="0"/>
      <w:marTop w:val="0"/>
      <w:marBottom w:val="0"/>
      <w:divBdr>
        <w:top w:val="none" w:sz="0" w:space="0" w:color="auto"/>
        <w:left w:val="none" w:sz="0" w:space="0" w:color="auto"/>
        <w:bottom w:val="none" w:sz="0" w:space="0" w:color="auto"/>
        <w:right w:val="none" w:sz="0" w:space="0" w:color="auto"/>
      </w:divBdr>
      <w:divsChild>
        <w:div w:id="472405050">
          <w:marLeft w:val="0"/>
          <w:marRight w:val="0"/>
          <w:marTop w:val="0"/>
          <w:marBottom w:val="0"/>
          <w:divBdr>
            <w:top w:val="none" w:sz="0" w:space="0" w:color="auto"/>
            <w:left w:val="none" w:sz="0" w:space="0" w:color="auto"/>
            <w:bottom w:val="none" w:sz="0" w:space="0" w:color="auto"/>
            <w:right w:val="none" w:sz="0" w:space="0" w:color="auto"/>
          </w:divBdr>
          <w:divsChild>
            <w:div w:id="1600328799">
              <w:marLeft w:val="0"/>
              <w:marRight w:val="0"/>
              <w:marTop w:val="0"/>
              <w:marBottom w:val="0"/>
              <w:divBdr>
                <w:top w:val="none" w:sz="0" w:space="0" w:color="auto"/>
                <w:left w:val="none" w:sz="0" w:space="0" w:color="auto"/>
                <w:bottom w:val="none" w:sz="0" w:space="0" w:color="auto"/>
                <w:right w:val="none" w:sz="0" w:space="0" w:color="auto"/>
              </w:divBdr>
              <w:divsChild>
                <w:div w:id="1702363662">
                  <w:marLeft w:val="0"/>
                  <w:marRight w:val="0"/>
                  <w:marTop w:val="0"/>
                  <w:marBottom w:val="0"/>
                  <w:divBdr>
                    <w:top w:val="none" w:sz="0" w:space="0" w:color="auto"/>
                    <w:left w:val="none" w:sz="0" w:space="0" w:color="auto"/>
                    <w:bottom w:val="none" w:sz="0" w:space="0" w:color="auto"/>
                    <w:right w:val="none" w:sz="0" w:space="0" w:color="auto"/>
                  </w:divBdr>
                  <w:divsChild>
                    <w:div w:id="2083409751">
                      <w:marLeft w:val="0"/>
                      <w:marRight w:val="0"/>
                      <w:marTop w:val="0"/>
                      <w:marBottom w:val="0"/>
                      <w:divBdr>
                        <w:top w:val="none" w:sz="0" w:space="0" w:color="auto"/>
                        <w:left w:val="none" w:sz="0" w:space="0" w:color="auto"/>
                        <w:bottom w:val="none" w:sz="0" w:space="0" w:color="auto"/>
                        <w:right w:val="none" w:sz="0" w:space="0" w:color="auto"/>
                      </w:divBdr>
                      <w:divsChild>
                        <w:div w:id="55586946">
                          <w:marLeft w:val="0"/>
                          <w:marRight w:val="0"/>
                          <w:marTop w:val="0"/>
                          <w:marBottom w:val="0"/>
                          <w:divBdr>
                            <w:top w:val="none" w:sz="0" w:space="0" w:color="auto"/>
                            <w:left w:val="none" w:sz="0" w:space="0" w:color="auto"/>
                            <w:bottom w:val="none" w:sz="0" w:space="0" w:color="auto"/>
                            <w:right w:val="none" w:sz="0" w:space="0" w:color="auto"/>
                          </w:divBdr>
                          <w:divsChild>
                            <w:div w:id="162942321">
                              <w:marLeft w:val="0"/>
                              <w:marRight w:val="0"/>
                              <w:marTop w:val="0"/>
                              <w:marBottom w:val="0"/>
                              <w:divBdr>
                                <w:top w:val="none" w:sz="0" w:space="0" w:color="auto"/>
                                <w:left w:val="none" w:sz="0" w:space="0" w:color="auto"/>
                                <w:bottom w:val="none" w:sz="0" w:space="0" w:color="auto"/>
                                <w:right w:val="none" w:sz="0" w:space="0" w:color="auto"/>
                              </w:divBdr>
                              <w:divsChild>
                                <w:div w:id="264700435">
                                  <w:marLeft w:val="0"/>
                                  <w:marRight w:val="0"/>
                                  <w:marTop w:val="0"/>
                                  <w:marBottom w:val="0"/>
                                  <w:divBdr>
                                    <w:top w:val="none" w:sz="0" w:space="0" w:color="auto"/>
                                    <w:left w:val="none" w:sz="0" w:space="0" w:color="auto"/>
                                    <w:bottom w:val="none" w:sz="0" w:space="0" w:color="auto"/>
                                    <w:right w:val="none" w:sz="0" w:space="0" w:color="auto"/>
                                  </w:divBdr>
                                  <w:divsChild>
                                    <w:div w:id="1083603547">
                                      <w:marLeft w:val="0"/>
                                      <w:marRight w:val="0"/>
                                      <w:marTop w:val="0"/>
                                      <w:marBottom w:val="0"/>
                                      <w:divBdr>
                                        <w:top w:val="none" w:sz="0" w:space="0" w:color="auto"/>
                                        <w:left w:val="none" w:sz="0" w:space="0" w:color="auto"/>
                                        <w:bottom w:val="none" w:sz="0" w:space="0" w:color="auto"/>
                                        <w:right w:val="none" w:sz="0" w:space="0" w:color="auto"/>
                                      </w:divBdr>
                                      <w:divsChild>
                                        <w:div w:id="1708290935">
                                          <w:marLeft w:val="0"/>
                                          <w:marRight w:val="0"/>
                                          <w:marTop w:val="0"/>
                                          <w:marBottom w:val="0"/>
                                          <w:divBdr>
                                            <w:top w:val="none" w:sz="0" w:space="0" w:color="auto"/>
                                            <w:left w:val="none" w:sz="0" w:space="0" w:color="auto"/>
                                            <w:bottom w:val="none" w:sz="0" w:space="0" w:color="auto"/>
                                            <w:right w:val="none" w:sz="0" w:space="0" w:color="auto"/>
                                          </w:divBdr>
                                          <w:divsChild>
                                            <w:div w:id="1515149124">
                                              <w:marLeft w:val="0"/>
                                              <w:marRight w:val="0"/>
                                              <w:marTop w:val="0"/>
                                              <w:marBottom w:val="0"/>
                                              <w:divBdr>
                                                <w:top w:val="none" w:sz="0" w:space="0" w:color="auto"/>
                                                <w:left w:val="none" w:sz="0" w:space="0" w:color="auto"/>
                                                <w:bottom w:val="none" w:sz="0" w:space="0" w:color="auto"/>
                                                <w:right w:val="none" w:sz="0" w:space="0" w:color="auto"/>
                                              </w:divBdr>
                                              <w:divsChild>
                                                <w:div w:id="1559824136">
                                                  <w:marLeft w:val="0"/>
                                                  <w:marRight w:val="0"/>
                                                  <w:marTop w:val="0"/>
                                                  <w:marBottom w:val="0"/>
                                                  <w:divBdr>
                                                    <w:top w:val="none" w:sz="0" w:space="0" w:color="auto"/>
                                                    <w:left w:val="none" w:sz="0" w:space="0" w:color="auto"/>
                                                    <w:bottom w:val="none" w:sz="0" w:space="0" w:color="auto"/>
                                                    <w:right w:val="none" w:sz="0" w:space="0" w:color="auto"/>
                                                  </w:divBdr>
                                                  <w:divsChild>
                                                    <w:div w:id="1706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404">
                                          <w:marLeft w:val="0"/>
                                          <w:marRight w:val="0"/>
                                          <w:marTop w:val="0"/>
                                          <w:marBottom w:val="0"/>
                                          <w:divBdr>
                                            <w:top w:val="none" w:sz="0" w:space="0" w:color="auto"/>
                                            <w:left w:val="none" w:sz="0" w:space="0" w:color="auto"/>
                                            <w:bottom w:val="none" w:sz="0" w:space="0" w:color="auto"/>
                                            <w:right w:val="none" w:sz="0" w:space="0" w:color="auto"/>
                                          </w:divBdr>
                                          <w:divsChild>
                                            <w:div w:id="1789660237">
                                              <w:marLeft w:val="0"/>
                                              <w:marRight w:val="0"/>
                                              <w:marTop w:val="0"/>
                                              <w:marBottom w:val="0"/>
                                              <w:divBdr>
                                                <w:top w:val="none" w:sz="0" w:space="0" w:color="auto"/>
                                                <w:left w:val="none" w:sz="0" w:space="0" w:color="auto"/>
                                                <w:bottom w:val="none" w:sz="0" w:space="0" w:color="auto"/>
                                                <w:right w:val="none" w:sz="0" w:space="0" w:color="auto"/>
                                              </w:divBdr>
                                              <w:divsChild>
                                                <w:div w:id="13332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61144">
          <w:marLeft w:val="0"/>
          <w:marRight w:val="0"/>
          <w:marTop w:val="0"/>
          <w:marBottom w:val="0"/>
          <w:divBdr>
            <w:top w:val="none" w:sz="0" w:space="0" w:color="auto"/>
            <w:left w:val="none" w:sz="0" w:space="0" w:color="auto"/>
            <w:bottom w:val="none" w:sz="0" w:space="0" w:color="auto"/>
            <w:right w:val="none" w:sz="0" w:space="0" w:color="auto"/>
          </w:divBdr>
          <w:divsChild>
            <w:div w:id="1410619291">
              <w:marLeft w:val="0"/>
              <w:marRight w:val="0"/>
              <w:marTop w:val="0"/>
              <w:marBottom w:val="0"/>
              <w:divBdr>
                <w:top w:val="none" w:sz="0" w:space="0" w:color="auto"/>
                <w:left w:val="none" w:sz="0" w:space="0" w:color="auto"/>
                <w:bottom w:val="none" w:sz="0" w:space="0" w:color="auto"/>
                <w:right w:val="none" w:sz="0" w:space="0" w:color="auto"/>
              </w:divBdr>
              <w:divsChild>
                <w:div w:id="1814331066">
                  <w:marLeft w:val="0"/>
                  <w:marRight w:val="0"/>
                  <w:marTop w:val="0"/>
                  <w:marBottom w:val="0"/>
                  <w:divBdr>
                    <w:top w:val="none" w:sz="0" w:space="0" w:color="auto"/>
                    <w:left w:val="none" w:sz="0" w:space="0" w:color="auto"/>
                    <w:bottom w:val="none" w:sz="0" w:space="0" w:color="auto"/>
                    <w:right w:val="none" w:sz="0" w:space="0" w:color="auto"/>
                  </w:divBdr>
                  <w:divsChild>
                    <w:div w:id="1228876085">
                      <w:marLeft w:val="0"/>
                      <w:marRight w:val="0"/>
                      <w:marTop w:val="0"/>
                      <w:marBottom w:val="0"/>
                      <w:divBdr>
                        <w:top w:val="none" w:sz="0" w:space="0" w:color="auto"/>
                        <w:left w:val="none" w:sz="0" w:space="0" w:color="auto"/>
                        <w:bottom w:val="none" w:sz="0" w:space="0" w:color="auto"/>
                        <w:right w:val="none" w:sz="0" w:space="0" w:color="auto"/>
                      </w:divBdr>
                      <w:divsChild>
                        <w:div w:id="637807891">
                          <w:marLeft w:val="0"/>
                          <w:marRight w:val="0"/>
                          <w:marTop w:val="0"/>
                          <w:marBottom w:val="0"/>
                          <w:divBdr>
                            <w:top w:val="none" w:sz="0" w:space="0" w:color="auto"/>
                            <w:left w:val="none" w:sz="0" w:space="0" w:color="auto"/>
                            <w:bottom w:val="none" w:sz="0" w:space="0" w:color="auto"/>
                            <w:right w:val="none" w:sz="0" w:space="0" w:color="auto"/>
                          </w:divBdr>
                          <w:divsChild>
                            <w:div w:id="1349721354">
                              <w:marLeft w:val="0"/>
                              <w:marRight w:val="0"/>
                              <w:marTop w:val="0"/>
                              <w:marBottom w:val="0"/>
                              <w:divBdr>
                                <w:top w:val="none" w:sz="0" w:space="0" w:color="auto"/>
                                <w:left w:val="none" w:sz="0" w:space="0" w:color="auto"/>
                                <w:bottom w:val="none" w:sz="0" w:space="0" w:color="auto"/>
                                <w:right w:val="none" w:sz="0" w:space="0" w:color="auto"/>
                              </w:divBdr>
                              <w:divsChild>
                                <w:div w:id="91750909">
                                  <w:marLeft w:val="0"/>
                                  <w:marRight w:val="0"/>
                                  <w:marTop w:val="0"/>
                                  <w:marBottom w:val="0"/>
                                  <w:divBdr>
                                    <w:top w:val="none" w:sz="0" w:space="0" w:color="auto"/>
                                    <w:left w:val="none" w:sz="0" w:space="0" w:color="auto"/>
                                    <w:bottom w:val="none" w:sz="0" w:space="0" w:color="auto"/>
                                    <w:right w:val="none" w:sz="0" w:space="0" w:color="auto"/>
                                  </w:divBdr>
                                  <w:divsChild>
                                    <w:div w:id="1748184314">
                                      <w:marLeft w:val="0"/>
                                      <w:marRight w:val="0"/>
                                      <w:marTop w:val="0"/>
                                      <w:marBottom w:val="0"/>
                                      <w:divBdr>
                                        <w:top w:val="none" w:sz="0" w:space="0" w:color="auto"/>
                                        <w:left w:val="none" w:sz="0" w:space="0" w:color="auto"/>
                                        <w:bottom w:val="none" w:sz="0" w:space="0" w:color="auto"/>
                                        <w:right w:val="none" w:sz="0" w:space="0" w:color="auto"/>
                                      </w:divBdr>
                                      <w:divsChild>
                                        <w:div w:id="810096080">
                                          <w:marLeft w:val="0"/>
                                          <w:marRight w:val="0"/>
                                          <w:marTop w:val="0"/>
                                          <w:marBottom w:val="0"/>
                                          <w:divBdr>
                                            <w:top w:val="none" w:sz="0" w:space="0" w:color="auto"/>
                                            <w:left w:val="none" w:sz="0" w:space="0" w:color="auto"/>
                                            <w:bottom w:val="none" w:sz="0" w:space="0" w:color="auto"/>
                                            <w:right w:val="none" w:sz="0" w:space="0" w:color="auto"/>
                                          </w:divBdr>
                                          <w:divsChild>
                                            <w:div w:id="1931159172">
                                              <w:marLeft w:val="0"/>
                                              <w:marRight w:val="0"/>
                                              <w:marTop w:val="0"/>
                                              <w:marBottom w:val="0"/>
                                              <w:divBdr>
                                                <w:top w:val="none" w:sz="0" w:space="0" w:color="auto"/>
                                                <w:left w:val="none" w:sz="0" w:space="0" w:color="auto"/>
                                                <w:bottom w:val="none" w:sz="0" w:space="0" w:color="auto"/>
                                                <w:right w:val="none" w:sz="0" w:space="0" w:color="auto"/>
                                              </w:divBdr>
                                              <w:divsChild>
                                                <w:div w:id="213586962">
                                                  <w:marLeft w:val="0"/>
                                                  <w:marRight w:val="0"/>
                                                  <w:marTop w:val="0"/>
                                                  <w:marBottom w:val="0"/>
                                                  <w:divBdr>
                                                    <w:top w:val="none" w:sz="0" w:space="0" w:color="auto"/>
                                                    <w:left w:val="none" w:sz="0" w:space="0" w:color="auto"/>
                                                    <w:bottom w:val="none" w:sz="0" w:space="0" w:color="auto"/>
                                                    <w:right w:val="none" w:sz="0" w:space="0" w:color="auto"/>
                                                  </w:divBdr>
                                                  <w:divsChild>
                                                    <w:div w:id="625357281">
                                                      <w:marLeft w:val="0"/>
                                                      <w:marRight w:val="0"/>
                                                      <w:marTop w:val="0"/>
                                                      <w:marBottom w:val="0"/>
                                                      <w:divBdr>
                                                        <w:top w:val="none" w:sz="0" w:space="0" w:color="auto"/>
                                                        <w:left w:val="none" w:sz="0" w:space="0" w:color="auto"/>
                                                        <w:bottom w:val="none" w:sz="0" w:space="0" w:color="auto"/>
                                                        <w:right w:val="none" w:sz="0" w:space="0" w:color="auto"/>
                                                      </w:divBdr>
                                                      <w:divsChild>
                                                        <w:div w:id="1264803050">
                                                          <w:marLeft w:val="0"/>
                                                          <w:marRight w:val="0"/>
                                                          <w:marTop w:val="0"/>
                                                          <w:marBottom w:val="0"/>
                                                          <w:divBdr>
                                                            <w:top w:val="none" w:sz="0" w:space="0" w:color="auto"/>
                                                            <w:left w:val="none" w:sz="0" w:space="0" w:color="auto"/>
                                                            <w:bottom w:val="none" w:sz="0" w:space="0" w:color="auto"/>
                                                            <w:right w:val="none" w:sz="0" w:space="0" w:color="auto"/>
                                                          </w:divBdr>
                                                          <w:divsChild>
                                                            <w:div w:id="1963073844">
                                                              <w:marLeft w:val="0"/>
                                                              <w:marRight w:val="0"/>
                                                              <w:marTop w:val="0"/>
                                                              <w:marBottom w:val="0"/>
                                                              <w:divBdr>
                                                                <w:top w:val="none" w:sz="0" w:space="0" w:color="auto"/>
                                                                <w:left w:val="none" w:sz="0" w:space="0" w:color="auto"/>
                                                                <w:bottom w:val="none" w:sz="0" w:space="0" w:color="auto"/>
                                                                <w:right w:val="none" w:sz="0" w:space="0" w:color="auto"/>
                                                              </w:divBdr>
                                                              <w:divsChild>
                                                                <w:div w:id="16515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7503236">
      <w:bodyDiv w:val="1"/>
      <w:marLeft w:val="0"/>
      <w:marRight w:val="0"/>
      <w:marTop w:val="0"/>
      <w:marBottom w:val="0"/>
      <w:divBdr>
        <w:top w:val="none" w:sz="0" w:space="0" w:color="auto"/>
        <w:left w:val="none" w:sz="0" w:space="0" w:color="auto"/>
        <w:bottom w:val="none" w:sz="0" w:space="0" w:color="auto"/>
        <w:right w:val="none" w:sz="0" w:space="0" w:color="auto"/>
      </w:divBdr>
    </w:div>
    <w:div w:id="1668361709">
      <w:bodyDiv w:val="1"/>
      <w:marLeft w:val="0"/>
      <w:marRight w:val="0"/>
      <w:marTop w:val="0"/>
      <w:marBottom w:val="0"/>
      <w:divBdr>
        <w:top w:val="none" w:sz="0" w:space="0" w:color="auto"/>
        <w:left w:val="none" w:sz="0" w:space="0" w:color="auto"/>
        <w:bottom w:val="none" w:sz="0" w:space="0" w:color="auto"/>
        <w:right w:val="none" w:sz="0" w:space="0" w:color="auto"/>
      </w:divBdr>
    </w:div>
    <w:div w:id="1937520932">
      <w:bodyDiv w:val="1"/>
      <w:marLeft w:val="0"/>
      <w:marRight w:val="0"/>
      <w:marTop w:val="0"/>
      <w:marBottom w:val="0"/>
      <w:divBdr>
        <w:top w:val="none" w:sz="0" w:space="0" w:color="auto"/>
        <w:left w:val="none" w:sz="0" w:space="0" w:color="auto"/>
        <w:bottom w:val="none" w:sz="0" w:space="0" w:color="auto"/>
        <w:right w:val="none" w:sz="0" w:space="0" w:color="auto"/>
      </w:divBdr>
    </w:div>
    <w:div w:id="211979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484.784F50E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646A9-02F6-4127-8F76-0348260D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620</Words>
  <Characters>3726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Dagna Kozub</dc:creator>
  <cp:keywords/>
  <dc:description/>
  <cp:lastModifiedBy>Dagna Kozub</cp:lastModifiedBy>
  <cp:revision>60</cp:revision>
  <cp:lastPrinted>2025-02-04T09:35:00Z</cp:lastPrinted>
  <dcterms:created xsi:type="dcterms:W3CDTF">2025-02-03T09:41:00Z</dcterms:created>
  <dcterms:modified xsi:type="dcterms:W3CDTF">2026-02-27T12:45:00Z</dcterms:modified>
</cp:coreProperties>
</file>