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720ED" w14:textId="7E0DFE94" w:rsidR="000047FB" w:rsidRPr="00E81A4D" w:rsidRDefault="00E81A4D" w:rsidP="00E81A4D">
      <w:pPr>
        <w:jc w:val="right"/>
        <w:rPr>
          <w:rFonts w:ascii="Times New Roman" w:hAnsi="Times New Roman" w:cs="Times New Roman"/>
          <w:sz w:val="24"/>
          <w:szCs w:val="24"/>
        </w:rPr>
      </w:pPr>
      <w:r w:rsidRPr="00E81A4D">
        <w:rPr>
          <w:rFonts w:ascii="Times New Roman" w:hAnsi="Times New Roman" w:cs="Times New Roman"/>
          <w:sz w:val="24"/>
          <w:szCs w:val="24"/>
        </w:rPr>
        <w:t>Gołąb, 16.10.2025</w:t>
      </w:r>
    </w:p>
    <w:p w14:paraId="79EC8054" w14:textId="01040D6E" w:rsidR="00E81A4D" w:rsidRPr="00E81A4D" w:rsidRDefault="00E81A4D" w:rsidP="00E81A4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7E28859" w14:textId="77777777" w:rsidR="00E81A4D" w:rsidRPr="00E81A4D" w:rsidRDefault="00E81A4D" w:rsidP="00E81A4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ADHD u dzieci: objawy i różnice między płciami</w:t>
      </w:r>
    </w:p>
    <w:p w14:paraId="4895AE46" w14:textId="77777777" w:rsidR="00E81A4D" w:rsidRPr="00E81A4D" w:rsidRDefault="00E81A4D" w:rsidP="00E81A4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nadpobudliwości psychoruchowej z deficytem uwagi (ADHD, ang. </w:t>
      </w:r>
      <w:proofErr w:type="spellStart"/>
      <w:r w:rsidRPr="00E81A4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Attention</w:t>
      </w:r>
      <w:proofErr w:type="spellEnd"/>
      <w:r w:rsidRPr="00E81A4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E81A4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Deficit</w:t>
      </w:r>
      <w:proofErr w:type="spellEnd"/>
      <w:r w:rsidRPr="00E81A4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E81A4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Hyperactivity</w:t>
      </w:r>
      <w:proofErr w:type="spellEnd"/>
      <w:r w:rsidRPr="00E81A4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E81A4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Disorder</w:t>
      </w:r>
      <w:proofErr w:type="spellEnd"/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to jedno z najczęstszych zaburzeń </w:t>
      </w:r>
      <w:proofErr w:type="spellStart"/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neurorozwojowych</w:t>
      </w:r>
      <w:proofErr w:type="spellEnd"/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 dzieci. Objawia się trudnościami w koncentracji, impulsywnością oraz nadmierną aktywnością ruchową. Choć podstawowe symptomy są podobne, ich </w:t>
      </w: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natężenie i sposób manifestacji różnią się u chłopców i dziewczynek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, co ma duże znaczenie dla diagnozy i terapii.</w:t>
      </w:r>
    </w:p>
    <w:p w14:paraId="314B9BA8" w14:textId="7381FDDF" w:rsidR="00E81A4D" w:rsidRPr="00E81A4D" w:rsidRDefault="00E81A4D" w:rsidP="00E8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9F48E9" w14:textId="77777777" w:rsidR="00E81A4D" w:rsidRPr="00E81A4D" w:rsidRDefault="00E81A4D" w:rsidP="00E81A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Główne objawy ADHD u dzieci</w:t>
      </w:r>
    </w:p>
    <w:p w14:paraId="45BCD40F" w14:textId="77777777" w:rsidR="00E81A4D" w:rsidRPr="00E81A4D" w:rsidRDefault="00E81A4D" w:rsidP="00E81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klasyfikacji DSM-5 wyróżnia się trzy typy ADHD:</w:t>
      </w:r>
    </w:p>
    <w:p w14:paraId="78200CE0" w14:textId="77777777" w:rsidR="00E81A4D" w:rsidRPr="00E81A4D" w:rsidRDefault="00E81A4D" w:rsidP="00E81A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Typ z przewagą zaburzeń koncentracji uwagi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09AEDE2" w14:textId="77777777" w:rsidR="00E81A4D" w:rsidRPr="00E81A4D" w:rsidRDefault="00E81A4D" w:rsidP="00E81A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Typ z przewagą nadruchliwości i impulsywności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2A497FF" w14:textId="77777777" w:rsidR="00E81A4D" w:rsidRPr="00E81A4D" w:rsidRDefault="00E81A4D" w:rsidP="00E81A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Typ mieszany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łączący oba profile objawów.</w:t>
      </w:r>
    </w:p>
    <w:p w14:paraId="0F67E184" w14:textId="77777777" w:rsidR="00E81A4D" w:rsidRPr="00E81A4D" w:rsidRDefault="00E81A4D" w:rsidP="00E81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Do najczęstszych symptomów należą:</w:t>
      </w:r>
    </w:p>
    <w:p w14:paraId="1F4335A9" w14:textId="77777777" w:rsidR="00E81A4D" w:rsidRPr="00E81A4D" w:rsidRDefault="00E81A4D" w:rsidP="00E81A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trudność w utrzymaniu uwagi, zapominanie o codziennych obowiązkach,</w:t>
      </w:r>
    </w:p>
    <w:p w14:paraId="706E4A6A" w14:textId="77777777" w:rsidR="00E81A4D" w:rsidRPr="00E81A4D" w:rsidRDefault="00E81A4D" w:rsidP="00E81A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łatwe rozpraszanie się bodźcami,</w:t>
      </w:r>
    </w:p>
    <w:p w14:paraId="5229C349" w14:textId="77777777" w:rsidR="00E81A4D" w:rsidRPr="00E81A4D" w:rsidRDefault="00E81A4D" w:rsidP="00E81A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impulsywność, przerywanie innym, trudność w czekaniu na swoją kolej,</w:t>
      </w:r>
    </w:p>
    <w:p w14:paraId="2735AE40" w14:textId="77777777" w:rsidR="00E81A4D" w:rsidRPr="00E81A4D" w:rsidRDefault="00E81A4D" w:rsidP="00E81A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nadmierna ruchliwość, wiercenie się, trudność w spokojnym siedzeniu,</w:t>
      </w:r>
    </w:p>
    <w:p w14:paraId="516A81D9" w14:textId="77777777" w:rsidR="00E81A4D" w:rsidRPr="00E81A4D" w:rsidRDefault="00E81A4D" w:rsidP="00E81A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emocjonalna niestabilność i szybkie reagowanie złością lub frustracją.</w:t>
      </w:r>
    </w:p>
    <w:p w14:paraId="7E044F4C" w14:textId="5CF53737" w:rsidR="00E81A4D" w:rsidRPr="00E81A4D" w:rsidRDefault="00E81A4D" w:rsidP="00E8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632547" w14:textId="77777777" w:rsidR="00E81A4D" w:rsidRPr="00E81A4D" w:rsidRDefault="00E81A4D" w:rsidP="00E81A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ADHD u chłopców</w:t>
      </w:r>
    </w:p>
    <w:p w14:paraId="2499C247" w14:textId="2537335F" w:rsidR="00E81A4D" w:rsidRPr="00E81A4D" w:rsidRDefault="00E81A4D" w:rsidP="00E81A4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chłopców ADHD jest rozpoznawane częściej i zwykle wcześniej, ponieważ ich zachowanie jest bardziej zauważalne. Objawy często mają charakter </w:t>
      </w: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zewnętrzny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impulsywny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, co przyciąga uwagę dorosłych.</w:t>
      </w:r>
    </w:p>
    <w:p w14:paraId="39BEDB16" w14:textId="77777777" w:rsidR="00E81A4D" w:rsidRPr="00E81A4D" w:rsidRDefault="00E81A4D" w:rsidP="00E81A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Najczęstsze symptomy u chłopców:</w:t>
      </w:r>
    </w:p>
    <w:p w14:paraId="69E7A4CB" w14:textId="77777777" w:rsidR="00E81A4D" w:rsidRPr="00E81A4D" w:rsidRDefault="00E81A4D" w:rsidP="00E81A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przewaga nadruchliwości i impulsywności,</w:t>
      </w:r>
    </w:p>
    <w:p w14:paraId="76A9FCB9" w14:textId="77777777" w:rsidR="00E81A4D" w:rsidRPr="00E81A4D" w:rsidRDefault="00E81A4D" w:rsidP="00E81A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przerywanie wypowiedzi, reagowanie zanim ktoś skończy mówić,</w:t>
      </w:r>
    </w:p>
    <w:p w14:paraId="72514482" w14:textId="77777777" w:rsidR="00E81A4D" w:rsidRPr="00E81A4D" w:rsidRDefault="00E81A4D" w:rsidP="00E81A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bieganie, wspinanie się, trudność w siedzeniu spokojnie,</w:t>
      </w:r>
    </w:p>
    <w:p w14:paraId="32BE2072" w14:textId="77777777" w:rsidR="00E81A4D" w:rsidRPr="00E81A4D" w:rsidRDefault="00E81A4D" w:rsidP="00E81A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głośne zachowanie, częste konflikty w grupie rówieśniczej,</w:t>
      </w:r>
    </w:p>
    <w:p w14:paraId="42EF7A93" w14:textId="77777777" w:rsidR="00E81A4D" w:rsidRPr="00E81A4D" w:rsidRDefault="00E81A4D" w:rsidP="00E81A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impulsywne decyzje, brak przewidywania konsekwencji,</w:t>
      </w:r>
    </w:p>
    <w:p w14:paraId="783E25FA" w14:textId="77777777" w:rsidR="00E81A4D" w:rsidRPr="00E81A4D" w:rsidRDefault="00E81A4D" w:rsidP="00E81A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problemy z przestrzeganiem zasad w szkole i w domu.</w:t>
      </w:r>
    </w:p>
    <w:p w14:paraId="0343DA17" w14:textId="77777777" w:rsidR="00E81A4D" w:rsidRPr="00E81A4D" w:rsidRDefault="00E81A4D" w:rsidP="00E81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Z tego powodu chłopcy są częściej kierowani do specjalistów, ale również częściej spotykają się z karami zamiast zrozumieniem.</w:t>
      </w:r>
    </w:p>
    <w:p w14:paraId="5D1257FB" w14:textId="51BA9A34" w:rsidR="00E81A4D" w:rsidRPr="00E81A4D" w:rsidRDefault="00E81A4D" w:rsidP="00E8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C617CC" w14:textId="77777777" w:rsidR="00E81A4D" w:rsidRPr="00E81A4D" w:rsidRDefault="00E81A4D" w:rsidP="00E81A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ADHD u dziewczynek</w:t>
      </w:r>
    </w:p>
    <w:p w14:paraId="018BAEE7" w14:textId="77777777" w:rsidR="00E81A4D" w:rsidRPr="00E81A4D" w:rsidRDefault="00E81A4D" w:rsidP="00E81A4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dziewczynek ADHD przebiega znacznie </w:t>
      </w: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subtelniej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. Często dominuje typ z przewagą zaburzeń koncentracji uwagi, przez co objawy bywają mylnie interpretowane jako nieśmiałość lub brak ambicji. Dziewczynki z ADHD mogą być oceniane jako „marzycielki”, „roztrzepane” lub „emocjonalne”.</w:t>
      </w:r>
    </w:p>
    <w:p w14:paraId="66C17376" w14:textId="77777777" w:rsidR="00E81A4D" w:rsidRPr="00E81A4D" w:rsidRDefault="00E81A4D" w:rsidP="00E81A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Najczęstsze symptomy u dziewczynek:</w:t>
      </w:r>
    </w:p>
    <w:p w14:paraId="267761C4" w14:textId="77777777" w:rsidR="00E81A4D" w:rsidRPr="00E81A4D" w:rsidRDefault="00E81A4D" w:rsidP="00E8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trudność w skupieniu się na szczegółach, zapominanie o zadaniach,</w:t>
      </w:r>
    </w:p>
    <w:p w14:paraId="4CEE70B9" w14:textId="77777777" w:rsidR="00E81A4D" w:rsidRPr="00E81A4D" w:rsidRDefault="00E81A4D" w:rsidP="00E8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częste zamyślanie się, bujanie w obłokach,</w:t>
      </w:r>
    </w:p>
    <w:p w14:paraId="72673ED9" w14:textId="77777777" w:rsidR="00E81A4D" w:rsidRPr="00E81A4D" w:rsidRDefault="00E81A4D" w:rsidP="00E8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dezorganizacja, bałagan w tornistrze i pokoju,</w:t>
      </w:r>
    </w:p>
    <w:p w14:paraId="7DE2FC45" w14:textId="77777777" w:rsidR="00E81A4D" w:rsidRPr="00E81A4D" w:rsidRDefault="00E81A4D" w:rsidP="00E8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nadmierne gadulstwo lub potrzeba ciągłego mówienia,</w:t>
      </w:r>
    </w:p>
    <w:p w14:paraId="07F4E392" w14:textId="77777777" w:rsidR="00E81A4D" w:rsidRPr="00E81A4D" w:rsidRDefault="00E81A4D" w:rsidP="00E8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emocjonalna wrażliwość, łatwe zranienie uczuciowe,</w:t>
      </w:r>
    </w:p>
    <w:p w14:paraId="58CB1F4B" w14:textId="77777777" w:rsidR="00E81A4D" w:rsidRPr="00E81A4D" w:rsidRDefault="00E81A4D" w:rsidP="00E81A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objawy lękowe lub depresyjne jako reakcja na poczucie bycia „inną” lub „gorszą”.</w:t>
      </w:r>
    </w:p>
    <w:p w14:paraId="037C767D" w14:textId="186975EB" w:rsidR="00E81A4D" w:rsidRPr="00E81A4D" w:rsidRDefault="00E81A4D" w:rsidP="00E81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Dziewczynki często maskują swoje trudności – starają się „być grzeczne”, co utrudnia diagnozę. ADHD u dziewczynek bywa rozpoznawane dopiero w wieku dojrzewania lub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dorosłości.</w:t>
      </w:r>
    </w:p>
    <w:p w14:paraId="58DA3EA6" w14:textId="7EBA9CCC" w:rsidR="00E81A4D" w:rsidRPr="00E81A4D" w:rsidRDefault="00E81A4D" w:rsidP="00E8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A24AB5" w14:textId="77777777" w:rsidR="00E81A4D" w:rsidRPr="00E81A4D" w:rsidRDefault="00E81A4D" w:rsidP="00E81A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Diagnoza ADHD u dzieci – jak wygląda i dlaczego różni się w zależności od płci</w:t>
      </w:r>
    </w:p>
    <w:p w14:paraId="3818EAE1" w14:textId="77777777" w:rsidR="00E81A4D" w:rsidRPr="00E81A4D" w:rsidRDefault="00E81A4D" w:rsidP="00E81A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Proces diagnostyczny</w:t>
      </w:r>
    </w:p>
    <w:p w14:paraId="2EF78D82" w14:textId="77777777" w:rsidR="00E81A4D" w:rsidRPr="00E81A4D" w:rsidRDefault="00E81A4D" w:rsidP="00E81A4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Diagnoza ADHD powinna być przeprowadzona przez psychologa, psychiatrę dziecięcego lub neuropsychologa i obejmuje:</w:t>
      </w:r>
    </w:p>
    <w:p w14:paraId="69FC90E9" w14:textId="77777777" w:rsidR="00E81A4D" w:rsidRPr="00E81A4D" w:rsidRDefault="00E81A4D" w:rsidP="00E81A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wywiad z rodzicami i nauczycielami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9502EF0" w14:textId="77777777" w:rsidR="00E81A4D" w:rsidRPr="00E81A4D" w:rsidRDefault="00E81A4D" w:rsidP="00E81A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obserwację zachowania dziecka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różnych sytuacjach,</w:t>
      </w:r>
    </w:p>
    <w:p w14:paraId="34255D11" w14:textId="77777777" w:rsidR="00E81A4D" w:rsidRPr="00E81A4D" w:rsidRDefault="00E81A4D" w:rsidP="00E81A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testy psychologiczne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mierzące uwagę, impulsywność i funkcje wykonawcze,</w:t>
      </w:r>
    </w:p>
    <w:p w14:paraId="187031A4" w14:textId="77777777" w:rsidR="00E81A4D" w:rsidRPr="00E81A4D" w:rsidRDefault="00E81A4D" w:rsidP="00E81A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ocenę emocjonalną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tym występowanie lęków czy obniżonego nastroju.</w:t>
      </w:r>
    </w:p>
    <w:p w14:paraId="232D199A" w14:textId="6D592925" w:rsidR="00E81A4D" w:rsidRPr="00E81A4D" w:rsidRDefault="00E81A4D" w:rsidP="00E81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Ważne jest, by diagnoza uwzględniała </w:t>
      </w: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różne formy ekspresji objawów u dziewczynek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chłopców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. U dziewczynek warto szczególnie zwrócić uwagę na objawy „wewnętrzne” – trudności w skupieniu, emocjonalność, zapominanie – a nie tylko na zachowania zakłócające.</w:t>
      </w:r>
    </w:p>
    <w:p w14:paraId="143BE531" w14:textId="77777777" w:rsidR="00E81A4D" w:rsidRPr="00E81A4D" w:rsidRDefault="00E81A4D" w:rsidP="00E81A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Pułapki diagnostyczne</w:t>
      </w:r>
    </w:p>
    <w:p w14:paraId="58D43DC6" w14:textId="77777777" w:rsidR="00E81A4D" w:rsidRPr="00E81A4D" w:rsidRDefault="00E81A4D" w:rsidP="00E81A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Chłopcy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częściej są diagnozowani z powodu widocznych problemów z zachowaniem.</w:t>
      </w:r>
    </w:p>
    <w:p w14:paraId="6152BEE0" w14:textId="77777777" w:rsidR="00E81A4D" w:rsidRPr="00E81A4D" w:rsidRDefault="00E81A4D" w:rsidP="00E81A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Dziewczynki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częściej pozostają niezdiagnozowane, aż do momentu, gdy objawy powodują silny stres, problemy szkolne lub emocjonalne.</w:t>
      </w:r>
    </w:p>
    <w:p w14:paraId="3E71916F" w14:textId="77777777" w:rsidR="00E81A4D" w:rsidRPr="00E81A4D" w:rsidRDefault="00E81A4D" w:rsidP="00E81A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Nauczyciele i rodzice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błędnie interpretować objawy jako lenistwo lub brak dyscypliny.</w:t>
      </w:r>
    </w:p>
    <w:p w14:paraId="25E5250B" w14:textId="108C4FC1" w:rsidR="00E81A4D" w:rsidRPr="00E81A4D" w:rsidRDefault="00E81A4D" w:rsidP="00E8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CAE90A" w14:textId="77777777" w:rsidR="00E81A4D" w:rsidRPr="00E81A4D" w:rsidRDefault="00E81A4D" w:rsidP="00E81A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Terapia ADHD u dzieci – indywidualne podejście do płci</w:t>
      </w:r>
    </w:p>
    <w:p w14:paraId="1D5B20DE" w14:textId="77777777" w:rsidR="00E81A4D" w:rsidRPr="00E81A4D" w:rsidRDefault="00E81A4D" w:rsidP="00E81A4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Leczenie ADHD jest </w:t>
      </w: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wielowymiarowe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obejmuje zarówno interwencje psychologiczne, pedagogiczne, jak i – w niektórych przypadkach – farmakoterapię.</w:t>
      </w:r>
    </w:p>
    <w:p w14:paraId="4C089E45" w14:textId="77777777" w:rsidR="00E81A4D" w:rsidRPr="00E81A4D" w:rsidRDefault="00E81A4D" w:rsidP="00E81A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Główne metody terapii:</w:t>
      </w:r>
    </w:p>
    <w:p w14:paraId="01AC8AB2" w14:textId="77777777" w:rsidR="00E81A4D" w:rsidRPr="00E81A4D" w:rsidRDefault="00E81A4D" w:rsidP="00E81A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Trening umiejętności poznawczo-behawioralnych (CBT)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pomaga dziecku uczyć się planowania, kontroli impulsów i radzenia sobie z emocjami.</w:t>
      </w:r>
    </w:p>
    <w:p w14:paraId="53518908" w14:textId="77777777" w:rsidR="00E81A4D" w:rsidRPr="00E81A4D" w:rsidRDefault="00E81A4D" w:rsidP="00E81A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Terapia rodzinna i psychoedukacja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rodzice uczą się, jak wspierać dziecko bez nadmiernych kar i frustracji.</w:t>
      </w:r>
    </w:p>
    <w:p w14:paraId="7A02E4DA" w14:textId="77777777" w:rsidR="00E81A4D" w:rsidRPr="00E81A4D" w:rsidRDefault="00E81A4D" w:rsidP="00E81A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Trening umiejętności społecznych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wspiera relacje z rówieśnikami, uczy rozpoznawania emocji i komunikacji.</w:t>
      </w:r>
    </w:p>
    <w:p w14:paraId="5C127415" w14:textId="77777777" w:rsidR="00E81A4D" w:rsidRPr="00E81A4D" w:rsidRDefault="00E81A4D" w:rsidP="00E81A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Farmakoterapia (np. </w:t>
      </w:r>
      <w:proofErr w:type="spellStart"/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metylfenidat</w:t>
      </w:r>
      <w:proofErr w:type="spellEnd"/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proofErr w:type="spellStart"/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atomoksetyna</w:t>
      </w:r>
      <w:proofErr w:type="spellEnd"/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stosowana, gdy objawy znacząco utrudniają funkcjonowanie.</w:t>
      </w:r>
    </w:p>
    <w:p w14:paraId="4AFC3141" w14:textId="77777777" w:rsidR="00E81A4D" w:rsidRPr="00E81A4D" w:rsidRDefault="00E81A4D" w:rsidP="00E81A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Uwzględnienie różnic płci:</w:t>
      </w:r>
    </w:p>
    <w:p w14:paraId="47FA6C78" w14:textId="77777777" w:rsidR="00E81A4D" w:rsidRPr="00E81A4D" w:rsidRDefault="00E81A4D" w:rsidP="00E81A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 chłopców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terapia często skupia się na kontroli impulsów, agresji i poprawie relacji społecznych.</w:t>
      </w:r>
    </w:p>
    <w:p w14:paraId="6D2019F9" w14:textId="77777777" w:rsidR="00E81A4D" w:rsidRPr="00E81A4D" w:rsidRDefault="00E81A4D" w:rsidP="00E81A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 dziewczynek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ważne jest wzmocnienie poczucia własnej wartości, nauka organizacji i radzenia sobie z emocjami.</w:t>
      </w:r>
    </w:p>
    <w:p w14:paraId="03915242" w14:textId="77777777" w:rsidR="00E81A4D" w:rsidRPr="00E81A4D" w:rsidRDefault="00E81A4D" w:rsidP="00E81A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 emocjonalne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kluczowe – zwłaszcza u dziewczynek, które częściej odczuwają wstyd i lęk z powodu swoich trudności.</w:t>
      </w:r>
    </w:p>
    <w:p w14:paraId="790D578F" w14:textId="71DC5462" w:rsidR="00E81A4D" w:rsidRPr="00E81A4D" w:rsidRDefault="00E81A4D" w:rsidP="00E81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E501E3" w14:textId="77777777" w:rsidR="00E81A4D" w:rsidRPr="00E81A4D" w:rsidRDefault="00E81A4D" w:rsidP="00E81A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Podsumowanie</w:t>
      </w:r>
    </w:p>
    <w:p w14:paraId="5F861B88" w14:textId="7C6F819C" w:rsidR="00E81A4D" w:rsidRPr="00E81A4D" w:rsidRDefault="00E81A4D" w:rsidP="00E81A4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ADHD nie ma jednej twarzy – u każdego dziecka objawia się inaczej. Chłopcy częściej manifestują ADHD w sposób zewnętrzny – przez ruchliwość i impulsywność, natomiast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dziewczynek objawy mają charakter bardziej wewnętrzny, skupiony na problemach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koncentracją i emocjami.</w:t>
      </w:r>
    </w:p>
    <w:p w14:paraId="36DB27D8" w14:textId="5CCC34F5" w:rsidR="00E81A4D" w:rsidRDefault="00E81A4D" w:rsidP="00E81A4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Właściwa diagnoza i terapia wymagają </w:t>
      </w:r>
      <w:r w:rsidRPr="00E81A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wrażliwości na te różnice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>, zrozumienia kontekstu emocjonalnego i środowiskowego oraz indywidualnego podejścia do każdego dziecka. Dzięki temu możliwe jest nie tylko złagodzenie objawów, ale przede wszystkim rozwinięcie potencjału i poczucia sprawczości dziecka z ADHD.</w:t>
      </w:r>
    </w:p>
    <w:p w14:paraId="21187B70" w14:textId="2EEB33AC" w:rsidR="00E81A4D" w:rsidRDefault="00E81A4D" w:rsidP="00E81A4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2A223B" w14:textId="77777777" w:rsidR="00E81A4D" w:rsidRDefault="00E81A4D" w:rsidP="00E81A4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A828D9" w14:textId="3B6FF59E" w:rsidR="00E81A4D" w:rsidRDefault="00E81A4D" w:rsidP="00E81A4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Źródła: </w:t>
      </w:r>
      <w:r w:rsidRPr="00E81A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Kołakowski, A., Pisula, E., Wolańczyk, T. (red.) (2017).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1A4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ADHD. Zespół nadpobudliwości psychoruchowej z deficytem uwagi. Kompendium dla rodziców, nauczycieli 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  <w:r w:rsidRPr="00E81A4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specjalistów.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1A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Gdańskie Wydawnictwo Psychologiczne </w:t>
      </w:r>
    </w:p>
    <w:p w14:paraId="512E937A" w14:textId="0EEA90C2" w:rsidR="00E81A4D" w:rsidRDefault="00E81A4D" w:rsidP="00E81A4D">
      <w:pPr>
        <w:spacing w:before="100" w:beforeAutospacing="1" w:after="100" w:afterAutospacing="1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Opracował: Konrad Rosiak</w:t>
      </w:r>
      <w:bookmarkStart w:id="0" w:name="_GoBack"/>
      <w:bookmarkEnd w:id="0"/>
    </w:p>
    <w:p w14:paraId="791B7F2F" w14:textId="77777777" w:rsidR="00E81A4D" w:rsidRPr="00E81A4D" w:rsidRDefault="00E81A4D" w:rsidP="00E81A4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83F2A1" w14:textId="77777777" w:rsidR="00E81A4D" w:rsidRPr="00E81A4D" w:rsidRDefault="00E81A4D" w:rsidP="00E81A4D">
      <w:pPr>
        <w:rPr>
          <w:rFonts w:ascii="Times New Roman" w:hAnsi="Times New Roman" w:cs="Times New Roman"/>
          <w:sz w:val="24"/>
          <w:szCs w:val="24"/>
        </w:rPr>
      </w:pPr>
    </w:p>
    <w:sectPr w:rsidR="00E81A4D" w:rsidRPr="00E81A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B1242" w14:textId="77777777" w:rsidR="00E81A4D" w:rsidRDefault="00E81A4D" w:rsidP="00E81A4D">
      <w:pPr>
        <w:spacing w:after="0" w:line="240" w:lineRule="auto"/>
      </w:pPr>
      <w:r>
        <w:separator/>
      </w:r>
    </w:p>
  </w:endnote>
  <w:endnote w:type="continuationSeparator" w:id="0">
    <w:p w14:paraId="4A6627A5" w14:textId="77777777" w:rsidR="00E81A4D" w:rsidRDefault="00E81A4D" w:rsidP="00E81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173FE" w14:textId="77777777" w:rsidR="00E81A4D" w:rsidRDefault="00E81A4D" w:rsidP="00E81A4D">
      <w:pPr>
        <w:spacing w:after="0" w:line="240" w:lineRule="auto"/>
      </w:pPr>
      <w:r>
        <w:separator/>
      </w:r>
    </w:p>
  </w:footnote>
  <w:footnote w:type="continuationSeparator" w:id="0">
    <w:p w14:paraId="3C664EC1" w14:textId="77777777" w:rsidR="00E81A4D" w:rsidRDefault="00E81A4D" w:rsidP="00E81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1874C" w14:textId="38329F1A" w:rsidR="00E81A4D" w:rsidRDefault="00E81A4D">
    <w:pPr>
      <w:pStyle w:val="Nagwek"/>
    </w:pPr>
    <w:r>
      <w:rPr>
        <w:noProof/>
      </w:rPr>
      <w:drawing>
        <wp:inline distT="0" distB="0" distL="0" distR="0" wp14:anchorId="090E7B78" wp14:editId="0BA367F7">
          <wp:extent cx="5759450" cy="5289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70763"/>
    <w:multiLevelType w:val="multilevel"/>
    <w:tmpl w:val="2110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C05A4"/>
    <w:multiLevelType w:val="multilevel"/>
    <w:tmpl w:val="4A28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B202B"/>
    <w:multiLevelType w:val="multilevel"/>
    <w:tmpl w:val="6DD6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87FCF"/>
    <w:multiLevelType w:val="multilevel"/>
    <w:tmpl w:val="13DE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4444A4"/>
    <w:multiLevelType w:val="multilevel"/>
    <w:tmpl w:val="07D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C559B2"/>
    <w:multiLevelType w:val="multilevel"/>
    <w:tmpl w:val="B4EA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746CD"/>
    <w:multiLevelType w:val="multilevel"/>
    <w:tmpl w:val="E8BA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DE72C7"/>
    <w:multiLevelType w:val="multilevel"/>
    <w:tmpl w:val="1040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E3"/>
    <w:rsid w:val="00094470"/>
    <w:rsid w:val="004664E3"/>
    <w:rsid w:val="00875340"/>
    <w:rsid w:val="00E8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1925"/>
  <w15:chartTrackingRefBased/>
  <w15:docId w15:val="{5570AB5B-0CA1-42D5-AB08-E0E94041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A4D"/>
  </w:style>
  <w:style w:type="paragraph" w:styleId="Stopka">
    <w:name w:val="footer"/>
    <w:basedOn w:val="Normalny"/>
    <w:link w:val="StopkaZnak"/>
    <w:uiPriority w:val="99"/>
    <w:unhideWhenUsed/>
    <w:rsid w:val="00E81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7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787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Monika_Dell</dc:creator>
  <cp:keywords/>
  <dc:description/>
  <cp:lastModifiedBy>Monika_Dell</cp:lastModifiedBy>
  <cp:revision>2</cp:revision>
  <dcterms:created xsi:type="dcterms:W3CDTF">2025-11-06T17:59:00Z</dcterms:created>
  <dcterms:modified xsi:type="dcterms:W3CDTF">2025-11-06T18:07:00Z</dcterms:modified>
</cp:coreProperties>
</file>