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EC3C" w14:textId="2BBD6A45" w:rsidR="000D7EBC" w:rsidRDefault="00965A5F" w:rsidP="00310A64">
      <w:pPr>
        <w:jc w:val="right"/>
        <w:rPr>
          <w:rFonts w:ascii="Arial" w:hAnsi="Arial" w:cs="Arial"/>
          <w:sz w:val="24"/>
          <w:szCs w:val="24"/>
        </w:rPr>
      </w:pPr>
      <w:r w:rsidRPr="007A4F2C">
        <w:rPr>
          <w:rFonts w:ascii="Arial" w:hAnsi="Arial" w:cs="Arial"/>
          <w:sz w:val="24"/>
          <w:szCs w:val="24"/>
        </w:rPr>
        <w:t xml:space="preserve">Kazimierz Dolny, </w:t>
      </w:r>
      <w:r w:rsidR="00357FAE">
        <w:rPr>
          <w:rFonts w:ascii="Arial" w:hAnsi="Arial" w:cs="Arial"/>
          <w:sz w:val="24"/>
          <w:szCs w:val="24"/>
        </w:rPr>
        <w:t>1</w:t>
      </w:r>
      <w:r w:rsidR="008E3007">
        <w:rPr>
          <w:rFonts w:ascii="Arial" w:hAnsi="Arial" w:cs="Arial"/>
          <w:sz w:val="24"/>
          <w:szCs w:val="24"/>
        </w:rPr>
        <w:t>9</w:t>
      </w:r>
      <w:r w:rsidR="000458B8">
        <w:rPr>
          <w:rFonts w:ascii="Arial" w:hAnsi="Arial" w:cs="Arial"/>
          <w:sz w:val="24"/>
          <w:szCs w:val="24"/>
        </w:rPr>
        <w:t xml:space="preserve"> grudnia</w:t>
      </w:r>
      <w:r w:rsidRPr="007A4F2C">
        <w:rPr>
          <w:rFonts w:ascii="Arial" w:hAnsi="Arial" w:cs="Arial"/>
          <w:sz w:val="24"/>
          <w:szCs w:val="24"/>
        </w:rPr>
        <w:t xml:space="preserve"> 2025 r.</w:t>
      </w:r>
    </w:p>
    <w:p w14:paraId="09455A20" w14:textId="77777777" w:rsidR="00310A64" w:rsidRPr="00310A64" w:rsidRDefault="00310A64" w:rsidP="00310A64">
      <w:pPr>
        <w:jc w:val="right"/>
        <w:rPr>
          <w:rFonts w:ascii="Arial" w:hAnsi="Arial" w:cs="Arial"/>
          <w:sz w:val="24"/>
          <w:szCs w:val="24"/>
        </w:rPr>
      </w:pPr>
    </w:p>
    <w:p w14:paraId="2B29F04B" w14:textId="77777777" w:rsidR="008E3007" w:rsidRDefault="008E3007" w:rsidP="008E3007">
      <w:pPr>
        <w:spacing w:before="100" w:beforeAutospacing="1" w:after="100" w:afterAutospacing="1" w:line="240" w:lineRule="auto"/>
        <w:jc w:val="center"/>
        <w:rPr>
          <w:rFonts w:ascii="Arial" w:hAnsi="Arial" w:cs="Arial"/>
          <w:b/>
          <w:bCs/>
          <w:sz w:val="24"/>
          <w:szCs w:val="24"/>
        </w:rPr>
      </w:pPr>
      <w:r w:rsidRPr="008E3007">
        <w:rPr>
          <w:rFonts w:ascii="Arial" w:hAnsi="Arial" w:cs="Arial"/>
          <w:b/>
          <w:bCs/>
          <w:sz w:val="24"/>
          <w:szCs w:val="24"/>
        </w:rPr>
        <w:t>Co zrobić, gdy ktoś wykorzysta dane osobowe seniora?</w:t>
      </w:r>
    </w:p>
    <w:p w14:paraId="29E61AEF" w14:textId="3F9485CE" w:rsidR="00CD6C43" w:rsidRDefault="00CD6C43" w:rsidP="008E3007">
      <w:pPr>
        <w:spacing w:before="100" w:beforeAutospacing="1" w:after="100" w:afterAutospacing="1" w:line="240" w:lineRule="auto"/>
        <w:jc w:val="both"/>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ab/>
      </w:r>
      <w:r w:rsidR="008E3007" w:rsidRPr="008E3007">
        <w:rPr>
          <w:rFonts w:ascii="Arial" w:eastAsia="Times New Roman" w:hAnsi="Arial" w:cs="Arial"/>
          <w:kern w:val="0"/>
          <w:sz w:val="24"/>
          <w:szCs w:val="24"/>
          <w:lang w:eastAsia="pl-PL"/>
          <w14:ligatures w14:val="none"/>
        </w:rPr>
        <w:t>Wykorzystanie danych osobowych osoby starszej to problem, który w Polsce pojawia się coraz częściej. Seniorzy są szczególnie narażeni na działania oszustów – zarówno w internecie, jak i w świecie offline. Do najczęstszych przypadków należą: zaciągnięcie kredytu lub pożyczki na dane seniora, założenie konta bankowego lub abonamentu telekomunikacyjnego, kradzież tożsamości w celach przestępczych, podszywanie się w kontaktach urzędowych i medycznych czy nieuprawnione wykorzystanie danych do celów marketingowych.</w:t>
      </w:r>
    </w:p>
    <w:p w14:paraId="418B2186" w14:textId="11DB3D81" w:rsidR="008E3007" w:rsidRDefault="008E3007" w:rsidP="008E3007">
      <w:pPr>
        <w:spacing w:before="100" w:beforeAutospacing="1" w:after="100" w:afterAutospacing="1" w:line="240" w:lineRule="auto"/>
        <w:jc w:val="both"/>
        <w:rPr>
          <w:rFonts w:ascii="Arial" w:hAnsi="Arial" w:cs="Arial"/>
          <w:sz w:val="24"/>
          <w:szCs w:val="24"/>
        </w:rPr>
      </w:pPr>
      <w:r>
        <w:rPr>
          <w:rFonts w:ascii="Arial" w:hAnsi="Arial" w:cs="Arial"/>
          <w:sz w:val="24"/>
          <w:szCs w:val="24"/>
        </w:rPr>
        <w:tab/>
      </w:r>
      <w:r w:rsidRPr="008E3007">
        <w:rPr>
          <w:rFonts w:ascii="Arial" w:hAnsi="Arial" w:cs="Arial"/>
          <w:sz w:val="24"/>
          <w:szCs w:val="24"/>
        </w:rPr>
        <w:t>Seniorzy często stają się celem oszustów, bo są postrzegani jako osoby ufne, mniej obeznane z nowymi technologiami i przyzwyczajone do załatwiania spraw urzędowych w tradycyjny sposób. Nierzadko noszą przy sobie pełne dane osobowe: dowód osobisty, legitymacje, dokumentację medyczną. Zdarza się, że nieświadomie udzielają informacji przez telefon, w trakcie rozmowy z rzekomym urzędnikiem, pracownikiem banku czy służby zdrowia. Wystarczy chwila nieuwagi, błędnie podpisany dokument, utrata portfela albo wyciek danych z instytucji, by doszło do poważnego naruszenia</w:t>
      </w:r>
      <w:r>
        <w:rPr>
          <w:rFonts w:ascii="Arial" w:hAnsi="Arial" w:cs="Arial"/>
          <w:sz w:val="24"/>
          <w:szCs w:val="24"/>
        </w:rPr>
        <w:t>.</w:t>
      </w:r>
    </w:p>
    <w:p w14:paraId="12F71E8A" w14:textId="45B468F9" w:rsidR="008E3007" w:rsidRPr="008E3007" w:rsidRDefault="008E3007" w:rsidP="008E3007">
      <w:pPr>
        <w:spacing w:before="100" w:beforeAutospacing="1" w:after="100" w:afterAutospacing="1" w:line="240" w:lineRule="auto"/>
        <w:jc w:val="both"/>
        <w:rPr>
          <w:rFonts w:ascii="Arial" w:hAnsi="Arial" w:cs="Arial"/>
          <w:sz w:val="24"/>
          <w:szCs w:val="24"/>
        </w:rPr>
      </w:pPr>
      <w:r>
        <w:rPr>
          <w:rFonts w:ascii="Arial" w:hAnsi="Arial" w:cs="Arial"/>
          <w:sz w:val="24"/>
          <w:szCs w:val="24"/>
        </w:rPr>
        <w:tab/>
      </w:r>
      <w:r w:rsidRPr="008E3007">
        <w:rPr>
          <w:rFonts w:ascii="Arial" w:hAnsi="Arial" w:cs="Arial"/>
          <w:sz w:val="24"/>
          <w:szCs w:val="24"/>
        </w:rPr>
        <w:t>Pierwszym sygnałem zazwyczaj nie jest spektakularne wydarzenie, lecz codzienna, pozornie zwyczajna korespondencja. Nagle przychodzą obce faktury, wezwania do zapłaty, listy z banków albo firm pożyczkowych. Senior może być przekonany, że to pomyłka, ale takie „pomyłki” rzadko zdarzają się przypadkowo. Czasami pojawiają się podejrzane operacje bankowe, blokady konta albo informacje o logowaniu do systemów, z których senior nigdy nie korzystał. Zdarza się, że to rodzina jako pierwsza zauważa problem, bo senior niekiedy wstydzi się, bagatelizuje sytuację albo obawia się, że „zrobił coś nie tak”.</w:t>
      </w:r>
    </w:p>
    <w:p w14:paraId="2D5B3F85" w14:textId="352BF3B8" w:rsidR="008E3007" w:rsidRPr="008E3007" w:rsidRDefault="008E3007" w:rsidP="008C2B9E">
      <w:pPr>
        <w:spacing w:before="100" w:beforeAutospacing="1" w:after="100" w:afterAutospacing="1" w:line="240" w:lineRule="auto"/>
        <w:jc w:val="both"/>
        <w:rPr>
          <w:rFonts w:ascii="Arial" w:hAnsi="Arial" w:cs="Arial"/>
          <w:sz w:val="24"/>
          <w:szCs w:val="24"/>
        </w:rPr>
      </w:pPr>
      <w:r w:rsidRPr="008C2B9E">
        <w:rPr>
          <w:rFonts w:ascii="Arial" w:hAnsi="Arial" w:cs="Arial"/>
          <w:sz w:val="24"/>
          <w:szCs w:val="24"/>
        </w:rPr>
        <w:tab/>
      </w:r>
      <w:r w:rsidRPr="008E3007">
        <w:rPr>
          <w:rFonts w:ascii="Arial" w:hAnsi="Arial" w:cs="Arial"/>
          <w:sz w:val="24"/>
          <w:szCs w:val="24"/>
        </w:rPr>
        <w:t>Najważniejsze jest, by nie ignorować żadnego niepokojącego sygnału. Nawet jeden list albo jedno wezwanie do zapłaty może oznaczać początek poważniejszych problemów.</w:t>
      </w:r>
    </w:p>
    <w:p w14:paraId="6A5E2FC5" w14:textId="0A55F4F8" w:rsidR="008C2B9E" w:rsidRPr="008C2B9E" w:rsidRDefault="00935017" w:rsidP="008C2B9E">
      <w:pPr>
        <w:spacing w:before="100" w:beforeAutospacing="1" w:after="100" w:afterAutospacing="1" w:line="240" w:lineRule="auto"/>
        <w:jc w:val="both"/>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ab/>
      </w:r>
      <w:r w:rsidR="008C2B9E" w:rsidRPr="008C2B9E">
        <w:rPr>
          <w:rFonts w:ascii="Arial" w:eastAsia="Times New Roman" w:hAnsi="Arial" w:cs="Arial"/>
          <w:kern w:val="0"/>
          <w:sz w:val="24"/>
          <w:szCs w:val="24"/>
          <w:lang w:eastAsia="pl-PL"/>
          <w14:ligatures w14:val="none"/>
        </w:rPr>
        <w:t>Jeżeli dane osobowe seniora zostały użyte do przestępstwa, nie można próbować „załatwiać sprawy po cichu”. Konieczne jest zgłoszenie jej Policji lub Prokuraturze. Zawiadomienie o podejrzeniu popełnienia przestępstwa jest nie tylko prawem, ale też często jedynym sposobem, aby zatrzymać dalsze działania przestępców, a później móc bronić się przed skutkami finansowymi.</w:t>
      </w:r>
      <w:r>
        <w:rPr>
          <w:rFonts w:ascii="Arial" w:eastAsia="Times New Roman" w:hAnsi="Arial" w:cs="Arial"/>
          <w:kern w:val="0"/>
          <w:sz w:val="24"/>
          <w:szCs w:val="24"/>
          <w:lang w:eastAsia="pl-PL"/>
          <w14:ligatures w14:val="none"/>
        </w:rPr>
        <w:t xml:space="preserve"> </w:t>
      </w:r>
      <w:r w:rsidR="008C2B9E" w:rsidRPr="008C2B9E">
        <w:rPr>
          <w:rFonts w:ascii="Arial" w:eastAsia="Times New Roman" w:hAnsi="Arial" w:cs="Arial"/>
          <w:kern w:val="0"/>
          <w:sz w:val="24"/>
          <w:szCs w:val="24"/>
          <w:lang w:eastAsia="pl-PL"/>
          <w14:ligatures w14:val="none"/>
        </w:rPr>
        <w:t>W zgłoszeniu warto szczegółowo opisać, co się wydarzyło: skąd senior dowiedział się o problemie, jakie dokumenty posiada, jakie instytucje kontaktowały się z nim. Policja rozpoczyna wówczas postępowanie, zabezpiecza dowody, weryfikuje dokumentację. Dla seniora jest to także ważny argument w kontaktach z bankiem czy firmą windykacyjną – potwierdzenie, że nie jest sprawcą, lecz ofiarą.</w:t>
      </w:r>
    </w:p>
    <w:p w14:paraId="3A5B92ED" w14:textId="77777777" w:rsidR="008C2B9E" w:rsidRPr="008C2B9E" w:rsidRDefault="008C2B9E" w:rsidP="008C2B9E">
      <w:pPr>
        <w:spacing w:after="0" w:line="240" w:lineRule="auto"/>
        <w:jc w:val="both"/>
        <w:rPr>
          <w:rFonts w:ascii="Arial" w:eastAsia="Times New Roman" w:hAnsi="Arial" w:cs="Arial"/>
          <w:kern w:val="0"/>
          <w:sz w:val="24"/>
          <w:szCs w:val="24"/>
          <w:lang w:eastAsia="pl-PL"/>
          <w14:ligatures w14:val="none"/>
        </w:rPr>
      </w:pPr>
      <w:r w:rsidRPr="008C2B9E">
        <w:rPr>
          <w:rFonts w:ascii="Arial" w:eastAsia="Times New Roman" w:hAnsi="Arial" w:cs="Arial"/>
          <w:kern w:val="0"/>
          <w:sz w:val="24"/>
          <w:szCs w:val="24"/>
          <w:lang w:eastAsia="pl-PL"/>
          <w14:ligatures w14:val="none"/>
        </w:rPr>
        <w:pict w14:anchorId="42879346">
          <v:rect id="_x0000_i1032" style="width:0;height:1.5pt" o:hralign="center" o:hrstd="t" o:hr="t" fillcolor="#a0a0a0" stroked="f"/>
        </w:pict>
      </w:r>
    </w:p>
    <w:p w14:paraId="2E6FAFA2" w14:textId="1B36836D" w:rsidR="008C2B9E" w:rsidRDefault="00935017" w:rsidP="008C2B9E">
      <w:pPr>
        <w:spacing w:before="100" w:beforeAutospacing="1" w:after="100" w:afterAutospacing="1" w:line="240" w:lineRule="auto"/>
        <w:jc w:val="both"/>
        <w:rPr>
          <w:rFonts w:ascii="Arial" w:eastAsia="Times New Roman" w:hAnsi="Arial" w:cs="Arial"/>
          <w:kern w:val="0"/>
          <w:sz w:val="24"/>
          <w:szCs w:val="24"/>
          <w:lang w:eastAsia="pl-PL"/>
          <w14:ligatures w14:val="none"/>
        </w:rPr>
      </w:pPr>
      <w:r>
        <w:rPr>
          <w:rFonts w:ascii="Arial" w:eastAsia="Times New Roman" w:hAnsi="Arial" w:cs="Arial"/>
          <w:b/>
          <w:bCs/>
          <w:kern w:val="0"/>
          <w:sz w:val="24"/>
          <w:szCs w:val="24"/>
          <w:lang w:eastAsia="pl-PL"/>
          <w14:ligatures w14:val="none"/>
        </w:rPr>
        <w:lastRenderedPageBreak/>
        <w:tab/>
      </w:r>
      <w:r w:rsidR="008C2B9E" w:rsidRPr="008C2B9E">
        <w:rPr>
          <w:rFonts w:ascii="Arial" w:eastAsia="Times New Roman" w:hAnsi="Arial" w:cs="Arial"/>
          <w:kern w:val="0"/>
          <w:sz w:val="24"/>
          <w:szCs w:val="24"/>
          <w:lang w:eastAsia="pl-PL"/>
          <w14:ligatures w14:val="none"/>
        </w:rPr>
        <w:t>Kolejnym krokiem jest skontaktowanie się z instytucją, która wykorzystała dane seniora – np. bankiem, firmą pożyczkową, operatorem, firmą windykacyjną. Trzeba wyraźnie poinformować, że senior nie zawierał żadnej umowy i domagać się wstrzymania działań, dopóki sprawa nie zostanie wyjaśniona. Należy zażądać kopii dokumentów, nagrań rozmów telefonicznych czy formularzy, na podstawie których rzekomo doszło do zawarcia umowy.</w:t>
      </w:r>
      <w:r>
        <w:rPr>
          <w:rFonts w:ascii="Arial" w:eastAsia="Times New Roman" w:hAnsi="Arial" w:cs="Arial"/>
          <w:kern w:val="0"/>
          <w:sz w:val="24"/>
          <w:szCs w:val="24"/>
          <w:lang w:eastAsia="pl-PL"/>
          <w14:ligatures w14:val="none"/>
        </w:rPr>
        <w:t xml:space="preserve"> </w:t>
      </w:r>
      <w:r w:rsidR="008C2B9E" w:rsidRPr="008C2B9E">
        <w:rPr>
          <w:rFonts w:ascii="Arial" w:eastAsia="Times New Roman" w:hAnsi="Arial" w:cs="Arial"/>
          <w:kern w:val="0"/>
          <w:sz w:val="24"/>
          <w:szCs w:val="24"/>
          <w:lang w:eastAsia="pl-PL"/>
          <w14:ligatures w14:val="none"/>
        </w:rPr>
        <w:t>Instytucje są zobowiązane do wyjaśnienia sprawy, weryfikacji podpisów, nagrań czy autentyczności dokumentów. W wielu przypadkach po wnikliwej analizie same stwierdzają, że doszło do oszustwa i rezygnują z dochodzenia roszczeń.</w:t>
      </w:r>
    </w:p>
    <w:p w14:paraId="3D8DC8A4" w14:textId="5F004DBF" w:rsidR="00935017" w:rsidRPr="00935017" w:rsidRDefault="00935017" w:rsidP="00935017">
      <w:pPr>
        <w:spacing w:before="100" w:beforeAutospacing="1" w:after="100" w:afterAutospacing="1" w:line="240" w:lineRule="auto"/>
        <w:jc w:val="both"/>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ab/>
      </w:r>
      <w:r w:rsidRPr="00935017">
        <w:rPr>
          <w:rFonts w:ascii="Arial" w:eastAsia="Times New Roman" w:hAnsi="Arial" w:cs="Arial"/>
          <w:kern w:val="0"/>
          <w:sz w:val="24"/>
          <w:szCs w:val="24"/>
          <w:lang w:eastAsia="pl-PL"/>
          <w14:ligatures w14:val="none"/>
        </w:rPr>
        <w:t>Czasami źródłem problemu jest zaniedbanie instytucji przechowującej dane seniora – np. wyciek danych, brak odpowiednich zabezpieczeń albo przetwarzanie danych bez podstawy prawnej. W takich sytuacjach można złożyć skargę do Prezesa Urzędu Ochrony Danych Osobowych.</w:t>
      </w:r>
      <w:r>
        <w:rPr>
          <w:rFonts w:ascii="Arial" w:eastAsia="Times New Roman" w:hAnsi="Arial" w:cs="Arial"/>
          <w:kern w:val="0"/>
          <w:sz w:val="24"/>
          <w:szCs w:val="24"/>
          <w:lang w:eastAsia="pl-PL"/>
          <w14:ligatures w14:val="none"/>
        </w:rPr>
        <w:t xml:space="preserve"> </w:t>
      </w:r>
      <w:r w:rsidRPr="00935017">
        <w:rPr>
          <w:rFonts w:ascii="Arial" w:eastAsia="Times New Roman" w:hAnsi="Arial" w:cs="Arial"/>
          <w:kern w:val="0"/>
          <w:sz w:val="24"/>
          <w:szCs w:val="24"/>
          <w:lang w:eastAsia="pl-PL"/>
          <w14:ligatures w14:val="none"/>
        </w:rPr>
        <w:t>UODO analizuje sprawę, sprawdza, czy naruszono przepisy RODO i ustawy o ochronie danych osobowych, może nałożyć karę na administratora, a przede wszystkim – nakazać zaprzestanie nielegalnego przetwarzania danych. Dla seniora jest to ważny sposób odzyskania kontroli nad własną tożsamością oraz formalne potwierdzenie naruszenia jego praw.</w:t>
      </w:r>
    </w:p>
    <w:p w14:paraId="1D814A0F" w14:textId="1B11D8A5" w:rsidR="00935017" w:rsidRPr="008C2B9E" w:rsidRDefault="00935017" w:rsidP="008C2B9E">
      <w:pPr>
        <w:spacing w:before="100" w:beforeAutospacing="1" w:after="100" w:afterAutospacing="1" w:line="240" w:lineRule="auto"/>
        <w:jc w:val="both"/>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ab/>
      </w:r>
      <w:r w:rsidRPr="00935017">
        <w:rPr>
          <w:rFonts w:ascii="Arial" w:eastAsia="Times New Roman" w:hAnsi="Arial" w:cs="Arial"/>
          <w:kern w:val="0"/>
          <w:sz w:val="24"/>
          <w:szCs w:val="24"/>
          <w:lang w:eastAsia="pl-PL"/>
          <w14:ligatures w14:val="none"/>
        </w:rPr>
        <w:t>Wykorzystanie danych osobowych seniora to nie tylko naruszenie prawa, ale przede wszystkim naruszenie poczucia bezpieczeństwa człowieka, który powinien mieć prawo do spokojnej starości. Choć sytuacja wydaje się przerażająca, istnieją skuteczne narzędzia prawne, aby się bronić: zgłoszenie sprawy Policji, kontakt z instytucją, działania przed UODO, a także możliwość dochodzenia odszkodowania. Najważniejsze jest szybkie, spokojne działanie oraz wsparcie bliskich</w:t>
      </w:r>
      <w:r>
        <w:rPr>
          <w:rFonts w:ascii="Arial" w:eastAsia="Times New Roman" w:hAnsi="Arial" w:cs="Arial"/>
          <w:kern w:val="0"/>
          <w:sz w:val="24"/>
          <w:szCs w:val="24"/>
          <w:lang w:eastAsia="pl-PL"/>
          <w14:ligatures w14:val="none"/>
        </w:rPr>
        <w:t>.</w:t>
      </w:r>
    </w:p>
    <w:p w14:paraId="1E997FEE" w14:textId="77777777" w:rsidR="008E3007" w:rsidRPr="00CD6C43" w:rsidRDefault="008E3007" w:rsidP="008E3007">
      <w:pPr>
        <w:spacing w:before="100" w:beforeAutospacing="1" w:after="100" w:afterAutospacing="1" w:line="240" w:lineRule="auto"/>
        <w:jc w:val="both"/>
        <w:rPr>
          <w:rFonts w:ascii="Arial" w:hAnsi="Arial" w:cs="Arial"/>
          <w:sz w:val="24"/>
          <w:szCs w:val="24"/>
        </w:rPr>
      </w:pPr>
    </w:p>
    <w:p w14:paraId="18C2321F" w14:textId="77777777" w:rsidR="00CD6C43" w:rsidRDefault="00CD6C43" w:rsidP="000D7EBC">
      <w:pPr>
        <w:spacing w:line="360" w:lineRule="auto"/>
        <w:ind w:left="3540" w:firstLine="708"/>
        <w:jc w:val="both"/>
        <w:rPr>
          <w:rFonts w:ascii="Arial" w:hAnsi="Arial" w:cs="Arial"/>
          <w:sz w:val="24"/>
          <w:szCs w:val="24"/>
        </w:rPr>
      </w:pPr>
    </w:p>
    <w:p w14:paraId="2BE17765" w14:textId="26E42091" w:rsidR="00965A5F" w:rsidRPr="007A4F2C" w:rsidRDefault="00965A5F" w:rsidP="000D7EBC">
      <w:pPr>
        <w:spacing w:line="360" w:lineRule="auto"/>
        <w:ind w:left="3540" w:firstLine="708"/>
        <w:jc w:val="both"/>
        <w:rPr>
          <w:rFonts w:ascii="Arial" w:eastAsia="Calibri" w:hAnsi="Arial" w:cs="Arial"/>
          <w:sz w:val="24"/>
          <w:szCs w:val="24"/>
        </w:rPr>
      </w:pPr>
      <w:r w:rsidRPr="007A4F2C">
        <w:rPr>
          <w:rFonts w:ascii="Arial" w:eastAsia="Times New Roman" w:hAnsi="Arial" w:cs="Arial"/>
          <w:color w:val="333333"/>
          <w:kern w:val="0"/>
          <w:sz w:val="24"/>
          <w:szCs w:val="24"/>
          <w:lang w:eastAsia="pl-PL"/>
          <w14:ligatures w14:val="none"/>
        </w:rPr>
        <w:t xml:space="preserve">Opracowała: </w:t>
      </w:r>
    </w:p>
    <w:p w14:paraId="5BAE657D" w14:textId="589C1F4D" w:rsidR="005F6A80" w:rsidRPr="007A4F2C" w:rsidRDefault="00965A5F" w:rsidP="007205BE">
      <w:pPr>
        <w:spacing w:line="360" w:lineRule="auto"/>
        <w:ind w:left="3540" w:firstLine="708"/>
        <w:jc w:val="both"/>
        <w:rPr>
          <w:rFonts w:ascii="Arial" w:eastAsia="Times New Roman" w:hAnsi="Arial" w:cs="Arial"/>
          <w:color w:val="333333"/>
          <w:kern w:val="0"/>
          <w:sz w:val="24"/>
          <w:szCs w:val="24"/>
          <w:lang w:eastAsia="pl-PL"/>
          <w14:ligatures w14:val="none"/>
        </w:rPr>
      </w:pPr>
      <w:r w:rsidRPr="007A4F2C">
        <w:rPr>
          <w:rFonts w:ascii="Arial" w:eastAsia="Times New Roman" w:hAnsi="Arial" w:cs="Arial"/>
          <w:color w:val="333333"/>
          <w:kern w:val="0"/>
          <w:sz w:val="24"/>
          <w:szCs w:val="24"/>
          <w:lang w:eastAsia="pl-PL"/>
          <w14:ligatures w14:val="none"/>
        </w:rPr>
        <w:t>Radca prawny Dagna Kozub</w:t>
      </w:r>
    </w:p>
    <w:p w14:paraId="6FE4C78F" w14:textId="77777777" w:rsidR="005F6A80" w:rsidRPr="007A4F2C" w:rsidRDefault="005F6A80" w:rsidP="007205BE">
      <w:pPr>
        <w:jc w:val="both"/>
        <w:rPr>
          <w:rFonts w:ascii="Arial" w:hAnsi="Arial" w:cs="Arial"/>
          <w:sz w:val="24"/>
          <w:szCs w:val="24"/>
        </w:rPr>
      </w:pPr>
    </w:p>
    <w:sectPr w:rsidR="005F6A80" w:rsidRPr="007A4F2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DC90" w14:textId="77777777" w:rsidR="00A233BF" w:rsidRDefault="00A233BF" w:rsidP="00965A5F">
      <w:pPr>
        <w:spacing w:after="0" w:line="240" w:lineRule="auto"/>
      </w:pPr>
      <w:r>
        <w:separator/>
      </w:r>
    </w:p>
  </w:endnote>
  <w:endnote w:type="continuationSeparator" w:id="0">
    <w:p w14:paraId="138B96EE" w14:textId="77777777" w:rsidR="00A233BF" w:rsidRDefault="00A233BF"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78B3" w14:textId="77777777" w:rsidR="00A233BF" w:rsidRDefault="00A233BF" w:rsidP="00965A5F">
      <w:pPr>
        <w:spacing w:after="0" w:line="240" w:lineRule="auto"/>
      </w:pPr>
      <w:r>
        <w:separator/>
      </w:r>
    </w:p>
  </w:footnote>
  <w:footnote w:type="continuationSeparator" w:id="0">
    <w:p w14:paraId="2EE29054" w14:textId="77777777" w:rsidR="00A233BF" w:rsidRDefault="00A233BF"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E12102">
      <w:rPr>
        <w:rFonts w:ascii="Calibri" w:eastAsia="Calibri" w:hAnsi="Calibri" w:cs="Times New Roman"/>
        <w:noProof/>
        <w:kern w:val="0"/>
        <w:sz w:val="20"/>
        <w:szCs w:val="20"/>
        <w14:ligatures w14:val="none"/>
      </w:rPr>
      <w:fldChar w:fldCharType="begin"/>
    </w:r>
    <w:r w:rsidR="00E12102">
      <w:rPr>
        <w:rFonts w:ascii="Calibri" w:eastAsia="Calibri" w:hAnsi="Calibri" w:cs="Times New Roman"/>
        <w:noProof/>
        <w:kern w:val="0"/>
        <w:sz w:val="20"/>
        <w:szCs w:val="20"/>
        <w14:ligatures w14:val="none"/>
      </w:rPr>
      <w:instrText xml:space="preserve"> INCLUDEPICTURE  "cid:image001.png@01DA7484.784F50E0" \* MERGEFORMATINET </w:instrText>
    </w:r>
    <w:r w:rsidR="00E12102">
      <w:rPr>
        <w:rFonts w:ascii="Calibri" w:eastAsia="Calibri" w:hAnsi="Calibri" w:cs="Times New Roman"/>
        <w:noProof/>
        <w:kern w:val="0"/>
        <w:sz w:val="20"/>
        <w:szCs w:val="20"/>
        <w14:ligatures w14:val="none"/>
      </w:rPr>
      <w:fldChar w:fldCharType="separate"/>
    </w:r>
    <w:r w:rsidR="00E21851">
      <w:rPr>
        <w:rFonts w:ascii="Calibri" w:eastAsia="Calibri" w:hAnsi="Calibri" w:cs="Times New Roman"/>
        <w:noProof/>
        <w:kern w:val="0"/>
        <w:sz w:val="20"/>
        <w:szCs w:val="20"/>
        <w14:ligatures w14:val="none"/>
      </w:rPr>
      <w:fldChar w:fldCharType="begin"/>
    </w:r>
    <w:r w:rsidR="00E21851">
      <w:rPr>
        <w:rFonts w:ascii="Calibri" w:eastAsia="Calibri" w:hAnsi="Calibri" w:cs="Times New Roman"/>
        <w:noProof/>
        <w:kern w:val="0"/>
        <w:sz w:val="20"/>
        <w:szCs w:val="20"/>
        <w14:ligatures w14:val="none"/>
      </w:rPr>
      <w:instrText xml:space="preserve"> INCLUDEPICTURE  "cid:image001.png@01DA7484.784F50E0" \* MERGEFORMATINET </w:instrText>
    </w:r>
    <w:r w:rsidR="00E21851">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401C97">
      <w:rPr>
        <w:rFonts w:ascii="Calibri" w:eastAsia="Calibri" w:hAnsi="Calibri" w:cs="Times New Roman"/>
        <w:noProof/>
        <w:kern w:val="0"/>
        <w:sz w:val="20"/>
        <w:szCs w:val="20"/>
        <w14:ligatures w14:val="none"/>
      </w:rPr>
      <w:fldChar w:fldCharType="begin"/>
    </w:r>
    <w:r w:rsidR="00401C97">
      <w:rPr>
        <w:rFonts w:ascii="Calibri" w:eastAsia="Calibri" w:hAnsi="Calibri" w:cs="Times New Roman"/>
        <w:noProof/>
        <w:kern w:val="0"/>
        <w:sz w:val="20"/>
        <w:szCs w:val="20"/>
        <w14:ligatures w14:val="none"/>
      </w:rPr>
      <w:instrText xml:space="preserve"> INCLUDEPICTURE  "cid:image001.png@01DA7484.784F50E0" \* MERGEFORMATINET </w:instrText>
    </w:r>
    <w:r w:rsidR="00401C97">
      <w:rPr>
        <w:rFonts w:ascii="Calibri" w:eastAsia="Calibri" w:hAnsi="Calibri" w:cs="Times New Roman"/>
        <w:noProof/>
        <w:kern w:val="0"/>
        <w:sz w:val="20"/>
        <w:szCs w:val="20"/>
        <w14:ligatures w14:val="none"/>
      </w:rPr>
      <w:fldChar w:fldCharType="separate"/>
    </w:r>
    <w:r w:rsidR="00914F03">
      <w:rPr>
        <w:rFonts w:ascii="Calibri" w:eastAsia="Calibri" w:hAnsi="Calibri" w:cs="Times New Roman"/>
        <w:noProof/>
        <w:kern w:val="0"/>
        <w:sz w:val="20"/>
        <w:szCs w:val="20"/>
        <w14:ligatures w14:val="none"/>
      </w:rPr>
      <w:fldChar w:fldCharType="begin"/>
    </w:r>
    <w:r w:rsidR="00914F03">
      <w:rPr>
        <w:rFonts w:ascii="Calibri" w:eastAsia="Calibri" w:hAnsi="Calibri" w:cs="Times New Roman"/>
        <w:noProof/>
        <w:kern w:val="0"/>
        <w:sz w:val="20"/>
        <w:szCs w:val="20"/>
        <w14:ligatures w14:val="none"/>
      </w:rPr>
      <w:instrText xml:space="preserve"> INCLUDEPICTURE  "cid:image001.png@01DA7484.784F50E0" \* MERGEFORMATINET </w:instrText>
    </w:r>
    <w:r w:rsidR="00914F03">
      <w:rPr>
        <w:rFonts w:ascii="Calibri" w:eastAsia="Calibri" w:hAnsi="Calibri" w:cs="Times New Roman"/>
        <w:noProof/>
        <w:kern w:val="0"/>
        <w:sz w:val="20"/>
        <w:szCs w:val="20"/>
        <w14:ligatures w14:val="none"/>
      </w:rPr>
      <w:fldChar w:fldCharType="separate"/>
    </w:r>
    <w:r w:rsidR="00673650">
      <w:rPr>
        <w:rFonts w:ascii="Calibri" w:eastAsia="Calibri" w:hAnsi="Calibri" w:cs="Times New Roman"/>
        <w:noProof/>
        <w:kern w:val="0"/>
        <w:sz w:val="20"/>
        <w:szCs w:val="20"/>
        <w14:ligatures w14:val="none"/>
      </w:rPr>
      <w:fldChar w:fldCharType="begin"/>
    </w:r>
    <w:r w:rsidR="00673650">
      <w:rPr>
        <w:rFonts w:ascii="Calibri" w:eastAsia="Calibri" w:hAnsi="Calibri" w:cs="Times New Roman"/>
        <w:noProof/>
        <w:kern w:val="0"/>
        <w:sz w:val="20"/>
        <w:szCs w:val="20"/>
        <w14:ligatures w14:val="none"/>
      </w:rPr>
      <w:instrText xml:space="preserve"> INCLUDEPICTURE  "cid:image001.png@01DA7484.784F50E0" \* MERGEFORMATINET </w:instrText>
    </w:r>
    <w:r w:rsidR="00673650">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567569">
      <w:rPr>
        <w:rFonts w:ascii="Calibri" w:eastAsia="Calibri" w:hAnsi="Calibri" w:cs="Times New Roman"/>
        <w:noProof/>
        <w:kern w:val="0"/>
        <w:sz w:val="20"/>
        <w:szCs w:val="20"/>
        <w14:ligatures w14:val="none"/>
      </w:rPr>
      <w:fldChar w:fldCharType="begin"/>
    </w:r>
    <w:r w:rsidR="00567569">
      <w:rPr>
        <w:rFonts w:ascii="Calibri" w:eastAsia="Calibri" w:hAnsi="Calibri" w:cs="Times New Roman"/>
        <w:noProof/>
        <w:kern w:val="0"/>
        <w:sz w:val="20"/>
        <w:szCs w:val="20"/>
        <w14:ligatures w14:val="none"/>
      </w:rPr>
      <w:instrText xml:space="preserve"> INCLUDEPICTURE  "cid:image001.png@01DA7484.784F50E0" \* MERGEFORMATINET </w:instrText>
    </w:r>
    <w:r w:rsidR="00567569">
      <w:rPr>
        <w:rFonts w:ascii="Calibri" w:eastAsia="Calibri" w:hAnsi="Calibri" w:cs="Times New Roman"/>
        <w:noProof/>
        <w:kern w:val="0"/>
        <w:sz w:val="20"/>
        <w:szCs w:val="20"/>
        <w14:ligatures w14:val="none"/>
      </w:rPr>
      <w:fldChar w:fldCharType="separate"/>
    </w:r>
    <w:r w:rsidR="00F4024A">
      <w:rPr>
        <w:rFonts w:ascii="Calibri" w:eastAsia="Calibri" w:hAnsi="Calibri" w:cs="Times New Roman"/>
        <w:noProof/>
        <w:kern w:val="0"/>
        <w:sz w:val="20"/>
        <w:szCs w:val="20"/>
        <w14:ligatures w14:val="none"/>
      </w:rPr>
      <w:fldChar w:fldCharType="begin"/>
    </w:r>
    <w:r w:rsidR="00F4024A">
      <w:rPr>
        <w:rFonts w:ascii="Calibri" w:eastAsia="Calibri" w:hAnsi="Calibri" w:cs="Times New Roman"/>
        <w:noProof/>
        <w:kern w:val="0"/>
        <w:sz w:val="20"/>
        <w:szCs w:val="20"/>
        <w14:ligatures w14:val="none"/>
      </w:rPr>
      <w:instrText xml:space="preserve"> INCLUDEPICTURE  "cid:image001.png@01DA7484.784F50E0" \* MERGEFORMATINET </w:instrText>
    </w:r>
    <w:r w:rsidR="00F4024A">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8E3007">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60.1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F4024A">
      <w:rPr>
        <w:rFonts w:ascii="Calibri" w:eastAsia="Calibri" w:hAnsi="Calibri" w:cs="Times New Roman"/>
        <w:noProof/>
        <w:kern w:val="0"/>
        <w:sz w:val="20"/>
        <w:szCs w:val="20"/>
        <w14:ligatures w14:val="none"/>
      </w:rPr>
      <w:fldChar w:fldCharType="end"/>
    </w:r>
    <w:r w:rsidR="00567569">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673650">
      <w:rPr>
        <w:rFonts w:ascii="Calibri" w:eastAsia="Calibri" w:hAnsi="Calibri" w:cs="Times New Roman"/>
        <w:noProof/>
        <w:kern w:val="0"/>
        <w:sz w:val="20"/>
        <w:szCs w:val="20"/>
        <w14:ligatures w14:val="none"/>
      </w:rPr>
      <w:fldChar w:fldCharType="end"/>
    </w:r>
    <w:r w:rsidR="00914F03">
      <w:rPr>
        <w:rFonts w:ascii="Calibri" w:eastAsia="Calibri" w:hAnsi="Calibri" w:cs="Times New Roman"/>
        <w:noProof/>
        <w:kern w:val="0"/>
        <w:sz w:val="20"/>
        <w:szCs w:val="20"/>
        <w14:ligatures w14:val="none"/>
      </w:rPr>
      <w:fldChar w:fldCharType="end"/>
    </w:r>
    <w:r w:rsidR="00401C97">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00E21851">
      <w:rPr>
        <w:rFonts w:ascii="Calibri" w:eastAsia="Calibri" w:hAnsi="Calibri" w:cs="Times New Roman"/>
        <w:noProof/>
        <w:kern w:val="0"/>
        <w:sz w:val="20"/>
        <w:szCs w:val="20"/>
        <w14:ligatures w14:val="none"/>
      </w:rPr>
      <w:fldChar w:fldCharType="end"/>
    </w:r>
    <w:r w:rsidR="00E12102">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B50"/>
    <w:multiLevelType w:val="multilevel"/>
    <w:tmpl w:val="E862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D3683"/>
    <w:multiLevelType w:val="multilevel"/>
    <w:tmpl w:val="0DD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F16"/>
    <w:multiLevelType w:val="multilevel"/>
    <w:tmpl w:val="246A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8F39FC"/>
    <w:multiLevelType w:val="multilevel"/>
    <w:tmpl w:val="7FA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42583"/>
    <w:multiLevelType w:val="multilevel"/>
    <w:tmpl w:val="A3B6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AD5AC8"/>
    <w:multiLevelType w:val="multilevel"/>
    <w:tmpl w:val="C9C8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32C45"/>
    <w:multiLevelType w:val="multilevel"/>
    <w:tmpl w:val="35D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F20AA"/>
    <w:multiLevelType w:val="multilevel"/>
    <w:tmpl w:val="A0A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E232A"/>
    <w:multiLevelType w:val="multilevel"/>
    <w:tmpl w:val="7E5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1058A"/>
    <w:multiLevelType w:val="multilevel"/>
    <w:tmpl w:val="7630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F5059"/>
    <w:multiLevelType w:val="multilevel"/>
    <w:tmpl w:val="79A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B87AE9"/>
    <w:multiLevelType w:val="multilevel"/>
    <w:tmpl w:val="1E0E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26BC6"/>
    <w:multiLevelType w:val="multilevel"/>
    <w:tmpl w:val="9686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16EB9"/>
    <w:multiLevelType w:val="multilevel"/>
    <w:tmpl w:val="EF60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61F9A"/>
    <w:multiLevelType w:val="multilevel"/>
    <w:tmpl w:val="426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5F492D"/>
    <w:multiLevelType w:val="multilevel"/>
    <w:tmpl w:val="174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7432E"/>
    <w:multiLevelType w:val="multilevel"/>
    <w:tmpl w:val="16AA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416EA"/>
    <w:multiLevelType w:val="multilevel"/>
    <w:tmpl w:val="80C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145FDE"/>
    <w:multiLevelType w:val="multilevel"/>
    <w:tmpl w:val="B0A430A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8C5039"/>
    <w:multiLevelType w:val="multilevel"/>
    <w:tmpl w:val="E75E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CE060E"/>
    <w:multiLevelType w:val="hybridMultilevel"/>
    <w:tmpl w:val="DC08D49E"/>
    <w:lvl w:ilvl="0" w:tplc="79A4ED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47E1D4E"/>
    <w:multiLevelType w:val="multilevel"/>
    <w:tmpl w:val="F6B8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21382"/>
    <w:multiLevelType w:val="multilevel"/>
    <w:tmpl w:val="42B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3250E1"/>
    <w:multiLevelType w:val="multilevel"/>
    <w:tmpl w:val="2FFA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503F99"/>
    <w:multiLevelType w:val="multilevel"/>
    <w:tmpl w:val="1FA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166CCE"/>
    <w:multiLevelType w:val="multilevel"/>
    <w:tmpl w:val="D45E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294836"/>
    <w:multiLevelType w:val="multilevel"/>
    <w:tmpl w:val="0452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1B1B92"/>
    <w:multiLevelType w:val="multilevel"/>
    <w:tmpl w:val="D4B2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EA7DCE"/>
    <w:multiLevelType w:val="multilevel"/>
    <w:tmpl w:val="4B7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0A57C5"/>
    <w:multiLevelType w:val="multilevel"/>
    <w:tmpl w:val="DB12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D97EED"/>
    <w:multiLevelType w:val="multilevel"/>
    <w:tmpl w:val="234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940C99"/>
    <w:multiLevelType w:val="multilevel"/>
    <w:tmpl w:val="EBA24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393083"/>
    <w:multiLevelType w:val="multilevel"/>
    <w:tmpl w:val="B2E2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7C5426"/>
    <w:multiLevelType w:val="multilevel"/>
    <w:tmpl w:val="180A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C14A03"/>
    <w:multiLevelType w:val="multilevel"/>
    <w:tmpl w:val="3ED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920E49"/>
    <w:multiLevelType w:val="multilevel"/>
    <w:tmpl w:val="9516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774DC5"/>
    <w:multiLevelType w:val="multilevel"/>
    <w:tmpl w:val="8886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FA417A"/>
    <w:multiLevelType w:val="multilevel"/>
    <w:tmpl w:val="57B0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65643B"/>
    <w:multiLevelType w:val="multilevel"/>
    <w:tmpl w:val="0830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FA1D4B"/>
    <w:multiLevelType w:val="multilevel"/>
    <w:tmpl w:val="EEC4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C451B4"/>
    <w:multiLevelType w:val="multilevel"/>
    <w:tmpl w:val="6468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5C1B47"/>
    <w:multiLevelType w:val="multilevel"/>
    <w:tmpl w:val="5C62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B208BF"/>
    <w:multiLevelType w:val="multilevel"/>
    <w:tmpl w:val="75DA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206978"/>
    <w:multiLevelType w:val="hybridMultilevel"/>
    <w:tmpl w:val="FBC8B4F0"/>
    <w:lvl w:ilvl="0" w:tplc="79A4ED8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3C030B9"/>
    <w:multiLevelType w:val="multilevel"/>
    <w:tmpl w:val="AD5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4C5D53"/>
    <w:multiLevelType w:val="multilevel"/>
    <w:tmpl w:val="F1AA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021E30"/>
    <w:multiLevelType w:val="multilevel"/>
    <w:tmpl w:val="A2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9526D65"/>
    <w:multiLevelType w:val="multilevel"/>
    <w:tmpl w:val="22F6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0E6999"/>
    <w:multiLevelType w:val="multilevel"/>
    <w:tmpl w:val="9E94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5D230C"/>
    <w:multiLevelType w:val="multilevel"/>
    <w:tmpl w:val="56E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5D00A4"/>
    <w:multiLevelType w:val="multilevel"/>
    <w:tmpl w:val="8DDC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435879"/>
    <w:multiLevelType w:val="multilevel"/>
    <w:tmpl w:val="CD6C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475C11"/>
    <w:multiLevelType w:val="multilevel"/>
    <w:tmpl w:val="86B4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66276C"/>
    <w:multiLevelType w:val="multilevel"/>
    <w:tmpl w:val="0A7A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825657"/>
    <w:multiLevelType w:val="multilevel"/>
    <w:tmpl w:val="420E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BC750A"/>
    <w:multiLevelType w:val="multilevel"/>
    <w:tmpl w:val="A3B8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C83996"/>
    <w:multiLevelType w:val="multilevel"/>
    <w:tmpl w:val="C904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2D72B3"/>
    <w:multiLevelType w:val="multilevel"/>
    <w:tmpl w:val="2798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6F6DEC"/>
    <w:multiLevelType w:val="multilevel"/>
    <w:tmpl w:val="AB38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7D7F81"/>
    <w:multiLevelType w:val="multilevel"/>
    <w:tmpl w:val="986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A93F6E"/>
    <w:multiLevelType w:val="multilevel"/>
    <w:tmpl w:val="4B34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6A2168"/>
    <w:multiLevelType w:val="multilevel"/>
    <w:tmpl w:val="9FE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992843"/>
    <w:multiLevelType w:val="multilevel"/>
    <w:tmpl w:val="740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1621A7"/>
    <w:multiLevelType w:val="multilevel"/>
    <w:tmpl w:val="BD32DDF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14571E"/>
    <w:multiLevelType w:val="multilevel"/>
    <w:tmpl w:val="A64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D837EE"/>
    <w:multiLevelType w:val="multilevel"/>
    <w:tmpl w:val="A3D4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2A032F"/>
    <w:multiLevelType w:val="multilevel"/>
    <w:tmpl w:val="A00A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B52DCF"/>
    <w:multiLevelType w:val="multilevel"/>
    <w:tmpl w:val="20CE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A23068"/>
    <w:multiLevelType w:val="multilevel"/>
    <w:tmpl w:val="783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27"/>
  </w:num>
  <w:num w:numId="2" w16cid:durableId="1213811931">
    <w:abstractNumId w:val="41"/>
  </w:num>
  <w:num w:numId="3" w16cid:durableId="455222665">
    <w:abstractNumId w:val="33"/>
  </w:num>
  <w:num w:numId="4" w16cid:durableId="2017147699">
    <w:abstractNumId w:val="48"/>
  </w:num>
  <w:num w:numId="5" w16cid:durableId="810951206">
    <w:abstractNumId w:val="42"/>
  </w:num>
  <w:num w:numId="6" w16cid:durableId="860361570">
    <w:abstractNumId w:val="51"/>
  </w:num>
  <w:num w:numId="7" w16cid:durableId="221138008">
    <w:abstractNumId w:val="43"/>
  </w:num>
  <w:num w:numId="8" w16cid:durableId="1442410410">
    <w:abstractNumId w:val="17"/>
  </w:num>
  <w:num w:numId="9" w16cid:durableId="217860266">
    <w:abstractNumId w:val="8"/>
  </w:num>
  <w:num w:numId="10" w16cid:durableId="1764454325">
    <w:abstractNumId w:val="58"/>
  </w:num>
  <w:num w:numId="11" w16cid:durableId="736435546">
    <w:abstractNumId w:val="36"/>
  </w:num>
  <w:num w:numId="12" w16cid:durableId="1406804154">
    <w:abstractNumId w:val="2"/>
  </w:num>
  <w:num w:numId="13" w16cid:durableId="1233615674">
    <w:abstractNumId w:val="72"/>
  </w:num>
  <w:num w:numId="14" w16cid:durableId="2031836469">
    <w:abstractNumId w:val="25"/>
  </w:num>
  <w:num w:numId="15" w16cid:durableId="454981011">
    <w:abstractNumId w:val="10"/>
  </w:num>
  <w:num w:numId="16" w16cid:durableId="534469745">
    <w:abstractNumId w:val="47"/>
  </w:num>
  <w:num w:numId="17" w16cid:durableId="1271355562">
    <w:abstractNumId w:val="15"/>
  </w:num>
  <w:num w:numId="18" w16cid:durableId="160001468">
    <w:abstractNumId w:val="45"/>
  </w:num>
  <w:num w:numId="19" w16cid:durableId="1918203768">
    <w:abstractNumId w:val="7"/>
  </w:num>
  <w:num w:numId="20" w16cid:durableId="748574694">
    <w:abstractNumId w:val="67"/>
  </w:num>
  <w:num w:numId="21" w16cid:durableId="1551653049">
    <w:abstractNumId w:val="66"/>
  </w:num>
  <w:num w:numId="22" w16cid:durableId="591276517">
    <w:abstractNumId w:val="3"/>
  </w:num>
  <w:num w:numId="23" w16cid:durableId="952709750">
    <w:abstractNumId w:val="74"/>
  </w:num>
  <w:num w:numId="24" w16cid:durableId="1160270667">
    <w:abstractNumId w:val="13"/>
  </w:num>
  <w:num w:numId="25" w16cid:durableId="562908705">
    <w:abstractNumId w:val="57"/>
  </w:num>
  <w:num w:numId="26" w16cid:durableId="361634083">
    <w:abstractNumId w:val="71"/>
  </w:num>
  <w:num w:numId="27" w16cid:durableId="1084690793">
    <w:abstractNumId w:val="6"/>
  </w:num>
  <w:num w:numId="28" w16cid:durableId="2025132789">
    <w:abstractNumId w:val="11"/>
  </w:num>
  <w:num w:numId="29" w16cid:durableId="724833186">
    <w:abstractNumId w:val="73"/>
  </w:num>
  <w:num w:numId="30" w16cid:durableId="3476672">
    <w:abstractNumId w:val="61"/>
  </w:num>
  <w:num w:numId="31" w16cid:durableId="1108624326">
    <w:abstractNumId w:val="50"/>
  </w:num>
  <w:num w:numId="32" w16cid:durableId="1081023142">
    <w:abstractNumId w:val="44"/>
  </w:num>
  <w:num w:numId="33" w16cid:durableId="300842061">
    <w:abstractNumId w:val="5"/>
  </w:num>
  <w:num w:numId="34" w16cid:durableId="1613168938">
    <w:abstractNumId w:val="64"/>
  </w:num>
  <w:num w:numId="35" w16cid:durableId="190387632">
    <w:abstractNumId w:val="52"/>
  </w:num>
  <w:num w:numId="36" w16cid:durableId="997810670">
    <w:abstractNumId w:val="30"/>
  </w:num>
  <w:num w:numId="37" w16cid:durableId="918171111">
    <w:abstractNumId w:val="23"/>
  </w:num>
  <w:num w:numId="38" w16cid:durableId="1549998275">
    <w:abstractNumId w:val="31"/>
  </w:num>
  <w:num w:numId="39" w16cid:durableId="906917393">
    <w:abstractNumId w:val="26"/>
  </w:num>
  <w:num w:numId="40" w16cid:durableId="2042975932">
    <w:abstractNumId w:val="22"/>
  </w:num>
  <w:num w:numId="41" w16cid:durableId="1324897799">
    <w:abstractNumId w:val="9"/>
  </w:num>
  <w:num w:numId="42" w16cid:durableId="80420048">
    <w:abstractNumId w:val="14"/>
  </w:num>
  <w:num w:numId="43" w16cid:durableId="697316455">
    <w:abstractNumId w:val="0"/>
  </w:num>
  <w:num w:numId="44" w16cid:durableId="1513912034">
    <w:abstractNumId w:val="59"/>
  </w:num>
  <w:num w:numId="45" w16cid:durableId="1611088222">
    <w:abstractNumId w:val="4"/>
  </w:num>
  <w:num w:numId="46" w16cid:durableId="951322508">
    <w:abstractNumId w:val="34"/>
  </w:num>
  <w:num w:numId="47" w16cid:durableId="427433955">
    <w:abstractNumId w:val="38"/>
  </w:num>
  <w:num w:numId="48" w16cid:durableId="656037332">
    <w:abstractNumId w:val="75"/>
  </w:num>
  <w:num w:numId="49" w16cid:durableId="153300590">
    <w:abstractNumId w:val="69"/>
  </w:num>
  <w:num w:numId="50" w16cid:durableId="945116884">
    <w:abstractNumId w:val="63"/>
  </w:num>
  <w:num w:numId="51" w16cid:durableId="1832603878">
    <w:abstractNumId w:val="53"/>
  </w:num>
  <w:num w:numId="52" w16cid:durableId="2038576091">
    <w:abstractNumId w:val="20"/>
  </w:num>
  <w:num w:numId="53" w16cid:durableId="654262908">
    <w:abstractNumId w:val="68"/>
  </w:num>
  <w:num w:numId="54" w16cid:durableId="14428496">
    <w:abstractNumId w:val="37"/>
  </w:num>
  <w:num w:numId="55" w16cid:durableId="328367364">
    <w:abstractNumId w:val="16"/>
  </w:num>
  <w:num w:numId="56" w16cid:durableId="1877814671">
    <w:abstractNumId w:val="46"/>
  </w:num>
  <w:num w:numId="57" w16cid:durableId="2072996755">
    <w:abstractNumId w:val="1"/>
  </w:num>
  <w:num w:numId="58" w16cid:durableId="925112741">
    <w:abstractNumId w:val="29"/>
  </w:num>
  <w:num w:numId="59" w16cid:durableId="531695671">
    <w:abstractNumId w:val="49"/>
  </w:num>
  <w:num w:numId="60" w16cid:durableId="1926645502">
    <w:abstractNumId w:val="65"/>
  </w:num>
  <w:num w:numId="61" w16cid:durableId="1504393774">
    <w:abstractNumId w:val="39"/>
  </w:num>
  <w:num w:numId="62" w16cid:durableId="95638637">
    <w:abstractNumId w:val="32"/>
  </w:num>
  <w:num w:numId="63" w16cid:durableId="945307328">
    <w:abstractNumId w:val="24"/>
  </w:num>
  <w:num w:numId="64" w16cid:durableId="500775684">
    <w:abstractNumId w:val="12"/>
  </w:num>
  <w:num w:numId="65" w16cid:durableId="2021228044">
    <w:abstractNumId w:val="40"/>
  </w:num>
  <w:num w:numId="66" w16cid:durableId="26958130">
    <w:abstractNumId w:val="55"/>
  </w:num>
  <w:num w:numId="67" w16cid:durableId="1245140094">
    <w:abstractNumId w:val="21"/>
  </w:num>
  <w:num w:numId="68" w16cid:durableId="1239512280">
    <w:abstractNumId w:val="28"/>
  </w:num>
  <w:num w:numId="69" w16cid:durableId="1457528734">
    <w:abstractNumId w:val="54"/>
  </w:num>
  <w:num w:numId="70" w16cid:durableId="1349871446">
    <w:abstractNumId w:val="19"/>
  </w:num>
  <w:num w:numId="71" w16cid:durableId="809828998">
    <w:abstractNumId w:val="18"/>
  </w:num>
  <w:num w:numId="72" w16cid:durableId="2051370864">
    <w:abstractNumId w:val="70"/>
  </w:num>
  <w:num w:numId="73" w16cid:durableId="862019301">
    <w:abstractNumId w:val="62"/>
  </w:num>
  <w:num w:numId="74" w16cid:durableId="1208570073">
    <w:abstractNumId w:val="35"/>
  </w:num>
  <w:num w:numId="75" w16cid:durableId="1509833146">
    <w:abstractNumId w:val="56"/>
  </w:num>
  <w:num w:numId="76" w16cid:durableId="1418164686">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002945"/>
    <w:rsid w:val="000458B8"/>
    <w:rsid w:val="00055B9C"/>
    <w:rsid w:val="00065858"/>
    <w:rsid w:val="000967A8"/>
    <w:rsid w:val="000D7EBC"/>
    <w:rsid w:val="001465A0"/>
    <w:rsid w:val="00194366"/>
    <w:rsid w:val="001A2788"/>
    <w:rsid w:val="001B5056"/>
    <w:rsid w:val="001F23CD"/>
    <w:rsid w:val="00210B1A"/>
    <w:rsid w:val="00281A9B"/>
    <w:rsid w:val="00296F47"/>
    <w:rsid w:val="002A1951"/>
    <w:rsid w:val="002B62AA"/>
    <w:rsid w:val="002D0FCE"/>
    <w:rsid w:val="00310A64"/>
    <w:rsid w:val="00317246"/>
    <w:rsid w:val="00334927"/>
    <w:rsid w:val="00357FAE"/>
    <w:rsid w:val="003906BF"/>
    <w:rsid w:val="00401C97"/>
    <w:rsid w:val="00411B3C"/>
    <w:rsid w:val="00412B11"/>
    <w:rsid w:val="004C318A"/>
    <w:rsid w:val="005416B6"/>
    <w:rsid w:val="00541B6A"/>
    <w:rsid w:val="005632AD"/>
    <w:rsid w:val="00564FE4"/>
    <w:rsid w:val="00567569"/>
    <w:rsid w:val="00593389"/>
    <w:rsid w:val="005E3B93"/>
    <w:rsid w:val="005F4B6E"/>
    <w:rsid w:val="005F6A80"/>
    <w:rsid w:val="00613B27"/>
    <w:rsid w:val="00673650"/>
    <w:rsid w:val="00686A13"/>
    <w:rsid w:val="006B135F"/>
    <w:rsid w:val="006B5C55"/>
    <w:rsid w:val="006E5BAD"/>
    <w:rsid w:val="00712271"/>
    <w:rsid w:val="00712B70"/>
    <w:rsid w:val="007205BE"/>
    <w:rsid w:val="007A4F2C"/>
    <w:rsid w:val="007A5564"/>
    <w:rsid w:val="007B4A8B"/>
    <w:rsid w:val="007D24CA"/>
    <w:rsid w:val="00807DB4"/>
    <w:rsid w:val="0083555F"/>
    <w:rsid w:val="008972FF"/>
    <w:rsid w:val="008C2B9E"/>
    <w:rsid w:val="008E3007"/>
    <w:rsid w:val="00904CDC"/>
    <w:rsid w:val="00914F03"/>
    <w:rsid w:val="009309F4"/>
    <w:rsid w:val="0093331A"/>
    <w:rsid w:val="00935017"/>
    <w:rsid w:val="00937469"/>
    <w:rsid w:val="00965A5F"/>
    <w:rsid w:val="009669BA"/>
    <w:rsid w:val="00983CF3"/>
    <w:rsid w:val="009D6D51"/>
    <w:rsid w:val="00A05D04"/>
    <w:rsid w:val="00A163DC"/>
    <w:rsid w:val="00A1753A"/>
    <w:rsid w:val="00A20133"/>
    <w:rsid w:val="00A20C1D"/>
    <w:rsid w:val="00A233BF"/>
    <w:rsid w:val="00AA2C7F"/>
    <w:rsid w:val="00AC3F82"/>
    <w:rsid w:val="00B26239"/>
    <w:rsid w:val="00B43E77"/>
    <w:rsid w:val="00B457D8"/>
    <w:rsid w:val="00B45FA0"/>
    <w:rsid w:val="00B52A4B"/>
    <w:rsid w:val="00B90A25"/>
    <w:rsid w:val="00B9502F"/>
    <w:rsid w:val="00BF50C9"/>
    <w:rsid w:val="00C1573D"/>
    <w:rsid w:val="00C55AB1"/>
    <w:rsid w:val="00CA5809"/>
    <w:rsid w:val="00CA7F21"/>
    <w:rsid w:val="00CD6C43"/>
    <w:rsid w:val="00CF17D5"/>
    <w:rsid w:val="00D44158"/>
    <w:rsid w:val="00DB28A4"/>
    <w:rsid w:val="00DB6DB0"/>
    <w:rsid w:val="00DC2751"/>
    <w:rsid w:val="00E033DD"/>
    <w:rsid w:val="00E12102"/>
    <w:rsid w:val="00E15913"/>
    <w:rsid w:val="00E21851"/>
    <w:rsid w:val="00E76143"/>
    <w:rsid w:val="00E96FD6"/>
    <w:rsid w:val="00EC32DF"/>
    <w:rsid w:val="00F4024A"/>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 w:type="character" w:styleId="Hipercze">
    <w:name w:val="Hyperlink"/>
    <w:basedOn w:val="Domylnaczcionkaakapitu"/>
    <w:uiPriority w:val="99"/>
    <w:unhideWhenUsed/>
    <w:rsid w:val="006B135F"/>
    <w:rPr>
      <w:color w:val="0563C1" w:themeColor="hyperlink"/>
      <w:u w:val="single"/>
    </w:rPr>
  </w:style>
  <w:style w:type="character" w:styleId="Nierozpoznanawzmianka">
    <w:name w:val="Unresolved Mention"/>
    <w:basedOn w:val="Domylnaczcionkaakapitu"/>
    <w:uiPriority w:val="99"/>
    <w:semiHidden/>
    <w:unhideWhenUsed/>
    <w:rsid w:val="006B1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817764838">
      <w:bodyDiv w:val="1"/>
      <w:marLeft w:val="0"/>
      <w:marRight w:val="0"/>
      <w:marTop w:val="0"/>
      <w:marBottom w:val="0"/>
      <w:divBdr>
        <w:top w:val="none" w:sz="0" w:space="0" w:color="auto"/>
        <w:left w:val="none" w:sz="0" w:space="0" w:color="auto"/>
        <w:bottom w:val="none" w:sz="0" w:space="0" w:color="auto"/>
        <w:right w:val="none" w:sz="0" w:space="0" w:color="auto"/>
      </w:divBdr>
    </w:div>
    <w:div w:id="871041838">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041903308">
      <w:bodyDiv w:val="1"/>
      <w:marLeft w:val="0"/>
      <w:marRight w:val="0"/>
      <w:marTop w:val="0"/>
      <w:marBottom w:val="0"/>
      <w:divBdr>
        <w:top w:val="none" w:sz="0" w:space="0" w:color="auto"/>
        <w:left w:val="none" w:sz="0" w:space="0" w:color="auto"/>
        <w:bottom w:val="none" w:sz="0" w:space="0" w:color="auto"/>
        <w:right w:val="none" w:sz="0" w:space="0" w:color="auto"/>
      </w:divBdr>
    </w:div>
    <w:div w:id="1076787331">
      <w:bodyDiv w:val="1"/>
      <w:marLeft w:val="0"/>
      <w:marRight w:val="0"/>
      <w:marTop w:val="0"/>
      <w:marBottom w:val="0"/>
      <w:divBdr>
        <w:top w:val="none" w:sz="0" w:space="0" w:color="auto"/>
        <w:left w:val="none" w:sz="0" w:space="0" w:color="auto"/>
        <w:bottom w:val="none" w:sz="0" w:space="0" w:color="auto"/>
        <w:right w:val="none" w:sz="0" w:space="0" w:color="auto"/>
      </w:divBdr>
    </w:div>
    <w:div w:id="1153908979">
      <w:bodyDiv w:val="1"/>
      <w:marLeft w:val="0"/>
      <w:marRight w:val="0"/>
      <w:marTop w:val="0"/>
      <w:marBottom w:val="0"/>
      <w:divBdr>
        <w:top w:val="none" w:sz="0" w:space="0" w:color="auto"/>
        <w:left w:val="none" w:sz="0" w:space="0" w:color="auto"/>
        <w:bottom w:val="none" w:sz="0" w:space="0" w:color="auto"/>
        <w:right w:val="none" w:sz="0" w:space="0" w:color="auto"/>
      </w:divBdr>
    </w:div>
    <w:div w:id="1197736626">
      <w:bodyDiv w:val="1"/>
      <w:marLeft w:val="0"/>
      <w:marRight w:val="0"/>
      <w:marTop w:val="0"/>
      <w:marBottom w:val="0"/>
      <w:divBdr>
        <w:top w:val="none" w:sz="0" w:space="0" w:color="auto"/>
        <w:left w:val="none" w:sz="0" w:space="0" w:color="auto"/>
        <w:bottom w:val="none" w:sz="0" w:space="0" w:color="auto"/>
        <w:right w:val="none" w:sz="0" w:space="0" w:color="auto"/>
      </w:divBdr>
      <w:divsChild>
        <w:div w:id="1022704626">
          <w:marLeft w:val="0"/>
          <w:marRight w:val="0"/>
          <w:marTop w:val="0"/>
          <w:marBottom w:val="0"/>
          <w:divBdr>
            <w:top w:val="none" w:sz="0" w:space="0" w:color="auto"/>
            <w:left w:val="none" w:sz="0" w:space="0" w:color="auto"/>
            <w:bottom w:val="none" w:sz="0" w:space="0" w:color="auto"/>
            <w:right w:val="none" w:sz="0" w:space="0" w:color="auto"/>
          </w:divBdr>
          <w:divsChild>
            <w:div w:id="1150171812">
              <w:marLeft w:val="0"/>
              <w:marRight w:val="0"/>
              <w:marTop w:val="0"/>
              <w:marBottom w:val="0"/>
              <w:divBdr>
                <w:top w:val="none" w:sz="0" w:space="0" w:color="auto"/>
                <w:left w:val="none" w:sz="0" w:space="0" w:color="auto"/>
                <w:bottom w:val="none" w:sz="0" w:space="0" w:color="auto"/>
                <w:right w:val="none" w:sz="0" w:space="0" w:color="auto"/>
              </w:divBdr>
              <w:divsChild>
                <w:div w:id="860314365">
                  <w:marLeft w:val="0"/>
                  <w:marRight w:val="0"/>
                  <w:marTop w:val="0"/>
                  <w:marBottom w:val="0"/>
                  <w:divBdr>
                    <w:top w:val="none" w:sz="0" w:space="0" w:color="auto"/>
                    <w:left w:val="none" w:sz="0" w:space="0" w:color="auto"/>
                    <w:bottom w:val="none" w:sz="0" w:space="0" w:color="auto"/>
                    <w:right w:val="none" w:sz="0" w:space="0" w:color="auto"/>
                  </w:divBdr>
                  <w:divsChild>
                    <w:div w:id="643004105">
                      <w:marLeft w:val="0"/>
                      <w:marRight w:val="0"/>
                      <w:marTop w:val="0"/>
                      <w:marBottom w:val="0"/>
                      <w:divBdr>
                        <w:top w:val="none" w:sz="0" w:space="0" w:color="auto"/>
                        <w:left w:val="none" w:sz="0" w:space="0" w:color="auto"/>
                        <w:bottom w:val="none" w:sz="0" w:space="0" w:color="auto"/>
                        <w:right w:val="none" w:sz="0" w:space="0" w:color="auto"/>
                      </w:divBdr>
                      <w:divsChild>
                        <w:div w:id="2119058224">
                          <w:marLeft w:val="0"/>
                          <w:marRight w:val="0"/>
                          <w:marTop w:val="0"/>
                          <w:marBottom w:val="0"/>
                          <w:divBdr>
                            <w:top w:val="none" w:sz="0" w:space="0" w:color="auto"/>
                            <w:left w:val="none" w:sz="0" w:space="0" w:color="auto"/>
                            <w:bottom w:val="none" w:sz="0" w:space="0" w:color="auto"/>
                            <w:right w:val="none" w:sz="0" w:space="0" w:color="auto"/>
                          </w:divBdr>
                          <w:divsChild>
                            <w:div w:id="248123793">
                              <w:marLeft w:val="0"/>
                              <w:marRight w:val="0"/>
                              <w:marTop w:val="0"/>
                              <w:marBottom w:val="0"/>
                              <w:divBdr>
                                <w:top w:val="none" w:sz="0" w:space="0" w:color="auto"/>
                                <w:left w:val="none" w:sz="0" w:space="0" w:color="auto"/>
                                <w:bottom w:val="none" w:sz="0" w:space="0" w:color="auto"/>
                                <w:right w:val="none" w:sz="0" w:space="0" w:color="auto"/>
                              </w:divBdr>
                              <w:divsChild>
                                <w:div w:id="909579276">
                                  <w:marLeft w:val="0"/>
                                  <w:marRight w:val="0"/>
                                  <w:marTop w:val="0"/>
                                  <w:marBottom w:val="0"/>
                                  <w:divBdr>
                                    <w:top w:val="none" w:sz="0" w:space="0" w:color="auto"/>
                                    <w:left w:val="none" w:sz="0" w:space="0" w:color="auto"/>
                                    <w:bottom w:val="none" w:sz="0" w:space="0" w:color="auto"/>
                                    <w:right w:val="none" w:sz="0" w:space="0" w:color="auto"/>
                                  </w:divBdr>
                                  <w:divsChild>
                                    <w:div w:id="8423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426921860">
      <w:bodyDiv w:val="1"/>
      <w:marLeft w:val="0"/>
      <w:marRight w:val="0"/>
      <w:marTop w:val="0"/>
      <w:marBottom w:val="0"/>
      <w:divBdr>
        <w:top w:val="none" w:sz="0" w:space="0" w:color="auto"/>
        <w:left w:val="none" w:sz="0" w:space="0" w:color="auto"/>
        <w:bottom w:val="none" w:sz="0" w:space="0" w:color="auto"/>
        <w:right w:val="none" w:sz="0" w:space="0" w:color="auto"/>
      </w:divBdr>
      <w:divsChild>
        <w:div w:id="472405050">
          <w:marLeft w:val="0"/>
          <w:marRight w:val="0"/>
          <w:marTop w:val="0"/>
          <w:marBottom w:val="0"/>
          <w:divBdr>
            <w:top w:val="none" w:sz="0" w:space="0" w:color="auto"/>
            <w:left w:val="none" w:sz="0" w:space="0" w:color="auto"/>
            <w:bottom w:val="none" w:sz="0" w:space="0" w:color="auto"/>
            <w:right w:val="none" w:sz="0" w:space="0" w:color="auto"/>
          </w:divBdr>
          <w:divsChild>
            <w:div w:id="1600328799">
              <w:marLeft w:val="0"/>
              <w:marRight w:val="0"/>
              <w:marTop w:val="0"/>
              <w:marBottom w:val="0"/>
              <w:divBdr>
                <w:top w:val="none" w:sz="0" w:space="0" w:color="auto"/>
                <w:left w:val="none" w:sz="0" w:space="0" w:color="auto"/>
                <w:bottom w:val="none" w:sz="0" w:space="0" w:color="auto"/>
                <w:right w:val="none" w:sz="0" w:space="0" w:color="auto"/>
              </w:divBdr>
              <w:divsChild>
                <w:div w:id="1702363662">
                  <w:marLeft w:val="0"/>
                  <w:marRight w:val="0"/>
                  <w:marTop w:val="0"/>
                  <w:marBottom w:val="0"/>
                  <w:divBdr>
                    <w:top w:val="none" w:sz="0" w:space="0" w:color="auto"/>
                    <w:left w:val="none" w:sz="0" w:space="0" w:color="auto"/>
                    <w:bottom w:val="none" w:sz="0" w:space="0" w:color="auto"/>
                    <w:right w:val="none" w:sz="0" w:space="0" w:color="auto"/>
                  </w:divBdr>
                  <w:divsChild>
                    <w:div w:id="2083409751">
                      <w:marLeft w:val="0"/>
                      <w:marRight w:val="0"/>
                      <w:marTop w:val="0"/>
                      <w:marBottom w:val="0"/>
                      <w:divBdr>
                        <w:top w:val="none" w:sz="0" w:space="0" w:color="auto"/>
                        <w:left w:val="none" w:sz="0" w:space="0" w:color="auto"/>
                        <w:bottom w:val="none" w:sz="0" w:space="0" w:color="auto"/>
                        <w:right w:val="none" w:sz="0" w:space="0" w:color="auto"/>
                      </w:divBdr>
                      <w:divsChild>
                        <w:div w:id="55586946">
                          <w:marLeft w:val="0"/>
                          <w:marRight w:val="0"/>
                          <w:marTop w:val="0"/>
                          <w:marBottom w:val="0"/>
                          <w:divBdr>
                            <w:top w:val="none" w:sz="0" w:space="0" w:color="auto"/>
                            <w:left w:val="none" w:sz="0" w:space="0" w:color="auto"/>
                            <w:bottom w:val="none" w:sz="0" w:space="0" w:color="auto"/>
                            <w:right w:val="none" w:sz="0" w:space="0" w:color="auto"/>
                          </w:divBdr>
                          <w:divsChild>
                            <w:div w:id="162942321">
                              <w:marLeft w:val="0"/>
                              <w:marRight w:val="0"/>
                              <w:marTop w:val="0"/>
                              <w:marBottom w:val="0"/>
                              <w:divBdr>
                                <w:top w:val="none" w:sz="0" w:space="0" w:color="auto"/>
                                <w:left w:val="none" w:sz="0" w:space="0" w:color="auto"/>
                                <w:bottom w:val="none" w:sz="0" w:space="0" w:color="auto"/>
                                <w:right w:val="none" w:sz="0" w:space="0" w:color="auto"/>
                              </w:divBdr>
                              <w:divsChild>
                                <w:div w:id="264700435">
                                  <w:marLeft w:val="0"/>
                                  <w:marRight w:val="0"/>
                                  <w:marTop w:val="0"/>
                                  <w:marBottom w:val="0"/>
                                  <w:divBdr>
                                    <w:top w:val="none" w:sz="0" w:space="0" w:color="auto"/>
                                    <w:left w:val="none" w:sz="0" w:space="0" w:color="auto"/>
                                    <w:bottom w:val="none" w:sz="0" w:space="0" w:color="auto"/>
                                    <w:right w:val="none" w:sz="0" w:space="0" w:color="auto"/>
                                  </w:divBdr>
                                  <w:divsChild>
                                    <w:div w:id="1083603547">
                                      <w:marLeft w:val="0"/>
                                      <w:marRight w:val="0"/>
                                      <w:marTop w:val="0"/>
                                      <w:marBottom w:val="0"/>
                                      <w:divBdr>
                                        <w:top w:val="none" w:sz="0" w:space="0" w:color="auto"/>
                                        <w:left w:val="none" w:sz="0" w:space="0" w:color="auto"/>
                                        <w:bottom w:val="none" w:sz="0" w:space="0" w:color="auto"/>
                                        <w:right w:val="none" w:sz="0" w:space="0" w:color="auto"/>
                                      </w:divBdr>
                                      <w:divsChild>
                                        <w:div w:id="1708290935">
                                          <w:marLeft w:val="0"/>
                                          <w:marRight w:val="0"/>
                                          <w:marTop w:val="0"/>
                                          <w:marBottom w:val="0"/>
                                          <w:divBdr>
                                            <w:top w:val="none" w:sz="0" w:space="0" w:color="auto"/>
                                            <w:left w:val="none" w:sz="0" w:space="0" w:color="auto"/>
                                            <w:bottom w:val="none" w:sz="0" w:space="0" w:color="auto"/>
                                            <w:right w:val="none" w:sz="0" w:space="0" w:color="auto"/>
                                          </w:divBdr>
                                          <w:divsChild>
                                            <w:div w:id="1515149124">
                                              <w:marLeft w:val="0"/>
                                              <w:marRight w:val="0"/>
                                              <w:marTop w:val="0"/>
                                              <w:marBottom w:val="0"/>
                                              <w:divBdr>
                                                <w:top w:val="none" w:sz="0" w:space="0" w:color="auto"/>
                                                <w:left w:val="none" w:sz="0" w:space="0" w:color="auto"/>
                                                <w:bottom w:val="none" w:sz="0" w:space="0" w:color="auto"/>
                                                <w:right w:val="none" w:sz="0" w:space="0" w:color="auto"/>
                                              </w:divBdr>
                                              <w:divsChild>
                                                <w:div w:id="1559824136">
                                                  <w:marLeft w:val="0"/>
                                                  <w:marRight w:val="0"/>
                                                  <w:marTop w:val="0"/>
                                                  <w:marBottom w:val="0"/>
                                                  <w:divBdr>
                                                    <w:top w:val="none" w:sz="0" w:space="0" w:color="auto"/>
                                                    <w:left w:val="none" w:sz="0" w:space="0" w:color="auto"/>
                                                    <w:bottom w:val="none" w:sz="0" w:space="0" w:color="auto"/>
                                                    <w:right w:val="none" w:sz="0" w:space="0" w:color="auto"/>
                                                  </w:divBdr>
                                                  <w:divsChild>
                                                    <w:div w:id="1706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404">
                                          <w:marLeft w:val="0"/>
                                          <w:marRight w:val="0"/>
                                          <w:marTop w:val="0"/>
                                          <w:marBottom w:val="0"/>
                                          <w:divBdr>
                                            <w:top w:val="none" w:sz="0" w:space="0" w:color="auto"/>
                                            <w:left w:val="none" w:sz="0" w:space="0" w:color="auto"/>
                                            <w:bottom w:val="none" w:sz="0" w:space="0" w:color="auto"/>
                                            <w:right w:val="none" w:sz="0" w:space="0" w:color="auto"/>
                                          </w:divBdr>
                                          <w:divsChild>
                                            <w:div w:id="1789660237">
                                              <w:marLeft w:val="0"/>
                                              <w:marRight w:val="0"/>
                                              <w:marTop w:val="0"/>
                                              <w:marBottom w:val="0"/>
                                              <w:divBdr>
                                                <w:top w:val="none" w:sz="0" w:space="0" w:color="auto"/>
                                                <w:left w:val="none" w:sz="0" w:space="0" w:color="auto"/>
                                                <w:bottom w:val="none" w:sz="0" w:space="0" w:color="auto"/>
                                                <w:right w:val="none" w:sz="0" w:space="0" w:color="auto"/>
                                              </w:divBdr>
                                              <w:divsChild>
                                                <w:div w:id="13332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61144">
          <w:marLeft w:val="0"/>
          <w:marRight w:val="0"/>
          <w:marTop w:val="0"/>
          <w:marBottom w:val="0"/>
          <w:divBdr>
            <w:top w:val="none" w:sz="0" w:space="0" w:color="auto"/>
            <w:left w:val="none" w:sz="0" w:space="0" w:color="auto"/>
            <w:bottom w:val="none" w:sz="0" w:space="0" w:color="auto"/>
            <w:right w:val="none" w:sz="0" w:space="0" w:color="auto"/>
          </w:divBdr>
          <w:divsChild>
            <w:div w:id="1410619291">
              <w:marLeft w:val="0"/>
              <w:marRight w:val="0"/>
              <w:marTop w:val="0"/>
              <w:marBottom w:val="0"/>
              <w:divBdr>
                <w:top w:val="none" w:sz="0" w:space="0" w:color="auto"/>
                <w:left w:val="none" w:sz="0" w:space="0" w:color="auto"/>
                <w:bottom w:val="none" w:sz="0" w:space="0" w:color="auto"/>
                <w:right w:val="none" w:sz="0" w:space="0" w:color="auto"/>
              </w:divBdr>
              <w:divsChild>
                <w:div w:id="1814331066">
                  <w:marLeft w:val="0"/>
                  <w:marRight w:val="0"/>
                  <w:marTop w:val="0"/>
                  <w:marBottom w:val="0"/>
                  <w:divBdr>
                    <w:top w:val="none" w:sz="0" w:space="0" w:color="auto"/>
                    <w:left w:val="none" w:sz="0" w:space="0" w:color="auto"/>
                    <w:bottom w:val="none" w:sz="0" w:space="0" w:color="auto"/>
                    <w:right w:val="none" w:sz="0" w:space="0" w:color="auto"/>
                  </w:divBdr>
                  <w:divsChild>
                    <w:div w:id="1228876085">
                      <w:marLeft w:val="0"/>
                      <w:marRight w:val="0"/>
                      <w:marTop w:val="0"/>
                      <w:marBottom w:val="0"/>
                      <w:divBdr>
                        <w:top w:val="none" w:sz="0" w:space="0" w:color="auto"/>
                        <w:left w:val="none" w:sz="0" w:space="0" w:color="auto"/>
                        <w:bottom w:val="none" w:sz="0" w:space="0" w:color="auto"/>
                        <w:right w:val="none" w:sz="0" w:space="0" w:color="auto"/>
                      </w:divBdr>
                      <w:divsChild>
                        <w:div w:id="637807891">
                          <w:marLeft w:val="0"/>
                          <w:marRight w:val="0"/>
                          <w:marTop w:val="0"/>
                          <w:marBottom w:val="0"/>
                          <w:divBdr>
                            <w:top w:val="none" w:sz="0" w:space="0" w:color="auto"/>
                            <w:left w:val="none" w:sz="0" w:space="0" w:color="auto"/>
                            <w:bottom w:val="none" w:sz="0" w:space="0" w:color="auto"/>
                            <w:right w:val="none" w:sz="0" w:space="0" w:color="auto"/>
                          </w:divBdr>
                          <w:divsChild>
                            <w:div w:id="1349721354">
                              <w:marLeft w:val="0"/>
                              <w:marRight w:val="0"/>
                              <w:marTop w:val="0"/>
                              <w:marBottom w:val="0"/>
                              <w:divBdr>
                                <w:top w:val="none" w:sz="0" w:space="0" w:color="auto"/>
                                <w:left w:val="none" w:sz="0" w:space="0" w:color="auto"/>
                                <w:bottom w:val="none" w:sz="0" w:space="0" w:color="auto"/>
                                <w:right w:val="none" w:sz="0" w:space="0" w:color="auto"/>
                              </w:divBdr>
                              <w:divsChild>
                                <w:div w:id="91750909">
                                  <w:marLeft w:val="0"/>
                                  <w:marRight w:val="0"/>
                                  <w:marTop w:val="0"/>
                                  <w:marBottom w:val="0"/>
                                  <w:divBdr>
                                    <w:top w:val="none" w:sz="0" w:space="0" w:color="auto"/>
                                    <w:left w:val="none" w:sz="0" w:space="0" w:color="auto"/>
                                    <w:bottom w:val="none" w:sz="0" w:space="0" w:color="auto"/>
                                    <w:right w:val="none" w:sz="0" w:space="0" w:color="auto"/>
                                  </w:divBdr>
                                  <w:divsChild>
                                    <w:div w:id="1748184314">
                                      <w:marLeft w:val="0"/>
                                      <w:marRight w:val="0"/>
                                      <w:marTop w:val="0"/>
                                      <w:marBottom w:val="0"/>
                                      <w:divBdr>
                                        <w:top w:val="none" w:sz="0" w:space="0" w:color="auto"/>
                                        <w:left w:val="none" w:sz="0" w:space="0" w:color="auto"/>
                                        <w:bottom w:val="none" w:sz="0" w:space="0" w:color="auto"/>
                                        <w:right w:val="none" w:sz="0" w:space="0" w:color="auto"/>
                                      </w:divBdr>
                                      <w:divsChild>
                                        <w:div w:id="810096080">
                                          <w:marLeft w:val="0"/>
                                          <w:marRight w:val="0"/>
                                          <w:marTop w:val="0"/>
                                          <w:marBottom w:val="0"/>
                                          <w:divBdr>
                                            <w:top w:val="none" w:sz="0" w:space="0" w:color="auto"/>
                                            <w:left w:val="none" w:sz="0" w:space="0" w:color="auto"/>
                                            <w:bottom w:val="none" w:sz="0" w:space="0" w:color="auto"/>
                                            <w:right w:val="none" w:sz="0" w:space="0" w:color="auto"/>
                                          </w:divBdr>
                                          <w:divsChild>
                                            <w:div w:id="1931159172">
                                              <w:marLeft w:val="0"/>
                                              <w:marRight w:val="0"/>
                                              <w:marTop w:val="0"/>
                                              <w:marBottom w:val="0"/>
                                              <w:divBdr>
                                                <w:top w:val="none" w:sz="0" w:space="0" w:color="auto"/>
                                                <w:left w:val="none" w:sz="0" w:space="0" w:color="auto"/>
                                                <w:bottom w:val="none" w:sz="0" w:space="0" w:color="auto"/>
                                                <w:right w:val="none" w:sz="0" w:space="0" w:color="auto"/>
                                              </w:divBdr>
                                              <w:divsChild>
                                                <w:div w:id="213586962">
                                                  <w:marLeft w:val="0"/>
                                                  <w:marRight w:val="0"/>
                                                  <w:marTop w:val="0"/>
                                                  <w:marBottom w:val="0"/>
                                                  <w:divBdr>
                                                    <w:top w:val="none" w:sz="0" w:space="0" w:color="auto"/>
                                                    <w:left w:val="none" w:sz="0" w:space="0" w:color="auto"/>
                                                    <w:bottom w:val="none" w:sz="0" w:space="0" w:color="auto"/>
                                                    <w:right w:val="none" w:sz="0" w:space="0" w:color="auto"/>
                                                  </w:divBdr>
                                                  <w:divsChild>
                                                    <w:div w:id="625357281">
                                                      <w:marLeft w:val="0"/>
                                                      <w:marRight w:val="0"/>
                                                      <w:marTop w:val="0"/>
                                                      <w:marBottom w:val="0"/>
                                                      <w:divBdr>
                                                        <w:top w:val="none" w:sz="0" w:space="0" w:color="auto"/>
                                                        <w:left w:val="none" w:sz="0" w:space="0" w:color="auto"/>
                                                        <w:bottom w:val="none" w:sz="0" w:space="0" w:color="auto"/>
                                                        <w:right w:val="none" w:sz="0" w:space="0" w:color="auto"/>
                                                      </w:divBdr>
                                                      <w:divsChild>
                                                        <w:div w:id="1264803050">
                                                          <w:marLeft w:val="0"/>
                                                          <w:marRight w:val="0"/>
                                                          <w:marTop w:val="0"/>
                                                          <w:marBottom w:val="0"/>
                                                          <w:divBdr>
                                                            <w:top w:val="none" w:sz="0" w:space="0" w:color="auto"/>
                                                            <w:left w:val="none" w:sz="0" w:space="0" w:color="auto"/>
                                                            <w:bottom w:val="none" w:sz="0" w:space="0" w:color="auto"/>
                                                            <w:right w:val="none" w:sz="0" w:space="0" w:color="auto"/>
                                                          </w:divBdr>
                                                          <w:divsChild>
                                                            <w:div w:id="1963073844">
                                                              <w:marLeft w:val="0"/>
                                                              <w:marRight w:val="0"/>
                                                              <w:marTop w:val="0"/>
                                                              <w:marBottom w:val="0"/>
                                                              <w:divBdr>
                                                                <w:top w:val="none" w:sz="0" w:space="0" w:color="auto"/>
                                                                <w:left w:val="none" w:sz="0" w:space="0" w:color="auto"/>
                                                                <w:bottom w:val="none" w:sz="0" w:space="0" w:color="auto"/>
                                                                <w:right w:val="none" w:sz="0" w:space="0" w:color="auto"/>
                                                              </w:divBdr>
                                                              <w:divsChild>
                                                                <w:div w:id="16515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503236">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46A9-02F6-4127-8F76-0348260D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637</Words>
  <Characters>3828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50</cp:revision>
  <cp:lastPrinted>2025-02-04T09:35:00Z</cp:lastPrinted>
  <dcterms:created xsi:type="dcterms:W3CDTF">2025-02-03T09:41:00Z</dcterms:created>
  <dcterms:modified xsi:type="dcterms:W3CDTF">2025-12-19T10:15:00Z</dcterms:modified>
</cp:coreProperties>
</file>