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CD31" w14:textId="77777777" w:rsidR="00444D73" w:rsidRPr="00A66AE6" w:rsidRDefault="00444D73" w:rsidP="000B501F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  <w:bookmarkStart w:id="0" w:name="_GoBack"/>
      <w:bookmarkEnd w:id="0"/>
    </w:p>
    <w:p w14:paraId="495D017E" w14:textId="77777777" w:rsidR="008C37DF" w:rsidRPr="00A66AE6" w:rsidRDefault="008C37DF" w:rsidP="009D4116">
      <w:pPr>
        <w:autoSpaceDE w:val="0"/>
        <w:autoSpaceDN w:val="0"/>
        <w:adjustRightInd w:val="0"/>
        <w:spacing w:line="360" w:lineRule="auto"/>
        <w:rPr>
          <w:b/>
          <w:bCs/>
          <w:spacing w:val="40"/>
          <w:sz w:val="20"/>
          <w:szCs w:val="20"/>
        </w:rPr>
      </w:pPr>
    </w:p>
    <w:p w14:paraId="30A87442" w14:textId="77777777" w:rsidR="008C37DF" w:rsidRPr="00A66AE6" w:rsidRDefault="008C37DF" w:rsidP="006763DA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40"/>
          <w:sz w:val="20"/>
          <w:szCs w:val="20"/>
        </w:rPr>
      </w:pPr>
    </w:p>
    <w:p w14:paraId="7F8756D7" w14:textId="5D1AF7F0" w:rsidR="00444D73" w:rsidRPr="00A66AE6" w:rsidRDefault="00444D73" w:rsidP="006763DA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40"/>
          <w:sz w:val="20"/>
          <w:szCs w:val="20"/>
        </w:rPr>
      </w:pPr>
      <w:r w:rsidRPr="00A66AE6">
        <w:rPr>
          <w:b/>
          <w:bCs/>
          <w:spacing w:val="40"/>
          <w:sz w:val="20"/>
          <w:szCs w:val="20"/>
        </w:rPr>
        <w:t xml:space="preserve">REGULAMIN </w:t>
      </w:r>
      <w:r w:rsidR="00FE25FB" w:rsidRPr="00A66AE6">
        <w:rPr>
          <w:b/>
          <w:bCs/>
          <w:spacing w:val="40"/>
          <w:sz w:val="20"/>
          <w:szCs w:val="20"/>
        </w:rPr>
        <w:t>UCZESTNICTWA W PROJEKCIE</w:t>
      </w:r>
    </w:p>
    <w:p w14:paraId="6EA6A354" w14:textId="77777777" w:rsidR="00125591" w:rsidRPr="00A66AE6" w:rsidRDefault="00125591" w:rsidP="006763DA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40"/>
          <w:sz w:val="20"/>
          <w:szCs w:val="20"/>
        </w:rPr>
      </w:pPr>
    </w:p>
    <w:p w14:paraId="75E6EDD0" w14:textId="50E989D3" w:rsidR="00A30191" w:rsidRPr="00A66AE6" w:rsidRDefault="00A30191" w:rsidP="00A001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 xml:space="preserve">EFEKTYWNE NAUCZANIE JĘZYKA ANGIELSKIEGO W </w:t>
      </w:r>
      <w:r w:rsidR="008B6987">
        <w:rPr>
          <w:b/>
          <w:bCs/>
          <w:sz w:val="20"/>
          <w:szCs w:val="20"/>
        </w:rPr>
        <w:t>GMINIE GŁUSK</w:t>
      </w:r>
    </w:p>
    <w:p w14:paraId="5F7EE83D" w14:textId="3DCC4C86" w:rsidR="00FA4BFB" w:rsidRPr="00A66AE6" w:rsidRDefault="00FA4BFB" w:rsidP="00A001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 xml:space="preserve">Nr PROJEKTU: </w:t>
      </w:r>
      <w:r w:rsidR="00A30191" w:rsidRPr="00A66AE6">
        <w:rPr>
          <w:b/>
          <w:bCs/>
          <w:sz w:val="20"/>
          <w:szCs w:val="20"/>
        </w:rPr>
        <w:t>FELU.10.01-IZ.00-00</w:t>
      </w:r>
      <w:r w:rsidR="00CE1539">
        <w:rPr>
          <w:b/>
          <w:bCs/>
          <w:sz w:val="20"/>
          <w:szCs w:val="20"/>
        </w:rPr>
        <w:t>1</w:t>
      </w:r>
      <w:r w:rsidR="008B7BA4">
        <w:rPr>
          <w:b/>
          <w:bCs/>
          <w:sz w:val="20"/>
          <w:szCs w:val="20"/>
        </w:rPr>
        <w:t>4</w:t>
      </w:r>
      <w:r w:rsidR="00A30191" w:rsidRPr="00A66AE6">
        <w:rPr>
          <w:b/>
          <w:bCs/>
          <w:sz w:val="20"/>
          <w:szCs w:val="20"/>
        </w:rPr>
        <w:t>/23</w:t>
      </w:r>
    </w:p>
    <w:p w14:paraId="682877ED" w14:textId="77777777" w:rsidR="00D35F3C" w:rsidRPr="00A66AE6" w:rsidRDefault="00D35F3C" w:rsidP="00A0013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14:paraId="32443095" w14:textId="24F37BFE" w:rsidR="00304F74" w:rsidRPr="00A66AE6" w:rsidRDefault="00304F74" w:rsidP="000C07E5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18152708" w14:textId="77777777" w:rsidR="008C37DF" w:rsidRPr="00A66AE6" w:rsidRDefault="008C37DF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14:paraId="63329B27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1</w:t>
      </w:r>
    </w:p>
    <w:p w14:paraId="1CB90C87" w14:textId="660690F2" w:rsidR="00444D73" w:rsidRPr="00A66AE6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Postanowienia ogólne</w:t>
      </w:r>
    </w:p>
    <w:p w14:paraId="7EADB765" w14:textId="677A4DCD" w:rsidR="00C1190B" w:rsidRPr="00A66AE6" w:rsidRDefault="00444D73" w:rsidP="00545B0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Regulamin okre</w:t>
      </w:r>
      <w:r w:rsidRPr="00A66AE6">
        <w:rPr>
          <w:rFonts w:eastAsia="TimesNewRoman"/>
          <w:sz w:val="20"/>
          <w:szCs w:val="20"/>
        </w:rPr>
        <w:t>ś</w:t>
      </w:r>
      <w:r w:rsidRPr="00A66AE6">
        <w:rPr>
          <w:sz w:val="20"/>
          <w:szCs w:val="20"/>
        </w:rPr>
        <w:t xml:space="preserve">la warunki uczestnictwa w projekcie </w:t>
      </w:r>
      <w:r w:rsidR="00545B0B" w:rsidRPr="00A66AE6">
        <w:rPr>
          <w:b/>
          <w:sz w:val="20"/>
          <w:szCs w:val="20"/>
        </w:rPr>
        <w:t>„</w:t>
      </w:r>
      <w:r w:rsidR="00A30191" w:rsidRPr="00A66AE6">
        <w:rPr>
          <w:b/>
          <w:sz w:val="20"/>
          <w:szCs w:val="20"/>
        </w:rPr>
        <w:t xml:space="preserve">EFEKTYWNE NAUCZANIE JĘZYKA ANGIELSKIEGO W </w:t>
      </w:r>
      <w:r w:rsidR="00D20D82">
        <w:rPr>
          <w:b/>
          <w:sz w:val="20"/>
          <w:szCs w:val="20"/>
        </w:rPr>
        <w:t xml:space="preserve">GMINIE </w:t>
      </w:r>
      <w:r w:rsidR="008B7BA4">
        <w:rPr>
          <w:b/>
          <w:sz w:val="20"/>
          <w:szCs w:val="20"/>
        </w:rPr>
        <w:t>KOŃSKOWOLA</w:t>
      </w:r>
      <w:r w:rsidR="00A30191" w:rsidRPr="00A66AE6">
        <w:rPr>
          <w:b/>
          <w:sz w:val="20"/>
          <w:szCs w:val="20"/>
        </w:rPr>
        <w:t>”</w:t>
      </w:r>
      <w:r w:rsidR="00545B0B" w:rsidRPr="00A66AE6">
        <w:rPr>
          <w:sz w:val="20"/>
          <w:szCs w:val="20"/>
        </w:rPr>
        <w:t xml:space="preserve"> </w:t>
      </w:r>
      <w:r w:rsidRPr="00A66AE6">
        <w:rPr>
          <w:sz w:val="20"/>
          <w:szCs w:val="20"/>
        </w:rPr>
        <w:t>współfinansowanego przez Unię</w:t>
      </w:r>
      <w:r w:rsidRPr="00A66AE6">
        <w:rPr>
          <w:rFonts w:eastAsia="TimesNewRoman"/>
          <w:sz w:val="20"/>
          <w:szCs w:val="20"/>
        </w:rPr>
        <w:t xml:space="preserve"> </w:t>
      </w:r>
      <w:r w:rsidRPr="00A66AE6">
        <w:rPr>
          <w:sz w:val="20"/>
          <w:szCs w:val="20"/>
        </w:rPr>
        <w:t>Europejsk</w:t>
      </w:r>
      <w:r w:rsidRPr="00A66AE6">
        <w:rPr>
          <w:rFonts w:eastAsia="TimesNewRoman"/>
          <w:sz w:val="20"/>
          <w:szCs w:val="20"/>
        </w:rPr>
        <w:t xml:space="preserve">ą </w:t>
      </w:r>
      <w:r w:rsidRPr="00A66AE6">
        <w:rPr>
          <w:sz w:val="20"/>
          <w:szCs w:val="20"/>
        </w:rPr>
        <w:t xml:space="preserve">w ramach Europejskiego Funduszu Społecznego realizowanego </w:t>
      </w:r>
      <w:r w:rsidR="00C1190B" w:rsidRPr="00A66AE6">
        <w:rPr>
          <w:sz w:val="20"/>
          <w:szCs w:val="20"/>
        </w:rPr>
        <w:t>w ramach programu: Fundusze Europejskie dla Lubelskiego 2021-2027</w:t>
      </w:r>
      <w:r w:rsidR="00162B0A" w:rsidRPr="00A66AE6">
        <w:rPr>
          <w:sz w:val="20"/>
          <w:szCs w:val="20"/>
        </w:rPr>
        <w:t>.</w:t>
      </w:r>
    </w:p>
    <w:p w14:paraId="6AEC13BE" w14:textId="54CA04FB" w:rsidR="0051764C" w:rsidRPr="00A66AE6" w:rsidRDefault="00A30191" w:rsidP="00C1190B">
      <w:pPr>
        <w:spacing w:line="276" w:lineRule="auto"/>
        <w:ind w:left="360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PRIORYTET 10.00 </w:t>
      </w:r>
      <w:r w:rsidR="0051764C" w:rsidRPr="00A66AE6">
        <w:rPr>
          <w:sz w:val="20"/>
          <w:szCs w:val="20"/>
        </w:rPr>
        <w:t>Działanie 10.</w:t>
      </w:r>
      <w:r w:rsidRPr="00A66AE6">
        <w:rPr>
          <w:sz w:val="20"/>
          <w:szCs w:val="20"/>
        </w:rPr>
        <w:t>01</w:t>
      </w:r>
    </w:p>
    <w:p w14:paraId="549A6D49" w14:textId="73B99135" w:rsidR="00A30191" w:rsidRPr="00A66AE6" w:rsidRDefault="00CC77AF" w:rsidP="00A30191">
      <w:pPr>
        <w:pStyle w:val="Akapitzlist"/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A66AE6">
        <w:rPr>
          <w:sz w:val="20"/>
          <w:szCs w:val="20"/>
        </w:rPr>
        <w:t xml:space="preserve">Nr PROJEKTU: </w:t>
      </w:r>
      <w:r w:rsidR="00A30191" w:rsidRPr="00A66AE6">
        <w:rPr>
          <w:sz w:val="20"/>
          <w:szCs w:val="20"/>
        </w:rPr>
        <w:t>FELU.10.01-IZ.00-00</w:t>
      </w:r>
      <w:r w:rsidR="00D20D82">
        <w:rPr>
          <w:sz w:val="20"/>
          <w:szCs w:val="20"/>
        </w:rPr>
        <w:t>1</w:t>
      </w:r>
      <w:r w:rsidR="008B7BA4">
        <w:rPr>
          <w:sz w:val="20"/>
          <w:szCs w:val="20"/>
        </w:rPr>
        <w:t>4</w:t>
      </w:r>
      <w:r w:rsidR="00A30191" w:rsidRPr="00A66AE6">
        <w:rPr>
          <w:sz w:val="20"/>
          <w:szCs w:val="20"/>
        </w:rPr>
        <w:t>/23</w:t>
      </w:r>
    </w:p>
    <w:p w14:paraId="7C37D7F4" w14:textId="40F221D5" w:rsidR="00C858C5" w:rsidRPr="00A66AE6" w:rsidRDefault="00444D73" w:rsidP="00A301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A66AE6">
        <w:rPr>
          <w:sz w:val="20"/>
          <w:szCs w:val="20"/>
        </w:rPr>
        <w:t>Projekt realizowany jest przez</w:t>
      </w:r>
      <w:r w:rsidR="00A30191" w:rsidRPr="00A66AE6">
        <w:rPr>
          <w:sz w:val="20"/>
          <w:szCs w:val="20"/>
        </w:rPr>
        <w:t xml:space="preserve"> </w:t>
      </w:r>
      <w:r w:rsidR="00D20D82">
        <w:rPr>
          <w:sz w:val="20"/>
          <w:szCs w:val="20"/>
        </w:rPr>
        <w:t xml:space="preserve">Gminę </w:t>
      </w:r>
      <w:r w:rsidR="008B7BA4">
        <w:rPr>
          <w:sz w:val="20"/>
          <w:szCs w:val="20"/>
        </w:rPr>
        <w:t>Końskowola</w:t>
      </w:r>
      <w:r w:rsidR="00A30191" w:rsidRPr="00A66AE6">
        <w:rPr>
          <w:sz w:val="20"/>
          <w:szCs w:val="20"/>
        </w:rPr>
        <w:t xml:space="preserve">, </w:t>
      </w:r>
      <w:r w:rsidR="008B6987">
        <w:rPr>
          <w:sz w:val="20"/>
          <w:szCs w:val="20"/>
        </w:rPr>
        <w:t xml:space="preserve">ul. </w:t>
      </w:r>
      <w:proofErr w:type="spellStart"/>
      <w:r w:rsidR="008B7BA4">
        <w:rPr>
          <w:sz w:val="20"/>
          <w:szCs w:val="20"/>
        </w:rPr>
        <w:t>Pożowska</w:t>
      </w:r>
      <w:proofErr w:type="spellEnd"/>
      <w:r w:rsidR="008B7BA4">
        <w:rPr>
          <w:sz w:val="20"/>
          <w:szCs w:val="20"/>
        </w:rPr>
        <w:t xml:space="preserve"> 3a</w:t>
      </w:r>
      <w:r w:rsidR="00A30191" w:rsidRPr="00A66AE6">
        <w:rPr>
          <w:sz w:val="20"/>
          <w:szCs w:val="20"/>
        </w:rPr>
        <w:t xml:space="preserve">, </w:t>
      </w:r>
      <w:r w:rsidR="008B7BA4">
        <w:rPr>
          <w:sz w:val="20"/>
          <w:szCs w:val="20"/>
        </w:rPr>
        <w:t>24</w:t>
      </w:r>
      <w:r w:rsidR="008B6987">
        <w:rPr>
          <w:sz w:val="20"/>
          <w:szCs w:val="20"/>
        </w:rPr>
        <w:t>-</w:t>
      </w:r>
      <w:r w:rsidR="008B7BA4">
        <w:rPr>
          <w:sz w:val="20"/>
          <w:szCs w:val="20"/>
        </w:rPr>
        <w:t>130</w:t>
      </w:r>
      <w:r w:rsidR="00A30191" w:rsidRPr="00A66AE6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>Końskowola</w:t>
      </w:r>
      <w:r w:rsidR="00A30191" w:rsidRPr="00A66AE6">
        <w:rPr>
          <w:sz w:val="20"/>
          <w:szCs w:val="20"/>
        </w:rPr>
        <w:t xml:space="preserve"> </w:t>
      </w:r>
      <w:r w:rsidR="00545B0B" w:rsidRPr="00A66AE6">
        <w:rPr>
          <w:sz w:val="20"/>
          <w:szCs w:val="20"/>
        </w:rPr>
        <w:t xml:space="preserve">w partnerstwie z  </w:t>
      </w:r>
      <w:r w:rsidR="00C1190B" w:rsidRPr="00A66AE6">
        <w:rPr>
          <w:sz w:val="20"/>
          <w:szCs w:val="20"/>
        </w:rPr>
        <w:t xml:space="preserve">Dariusz Osiak </w:t>
      </w:r>
      <w:r w:rsidR="00C858C5" w:rsidRPr="00A66AE6">
        <w:rPr>
          <w:sz w:val="20"/>
          <w:szCs w:val="20"/>
        </w:rPr>
        <w:t>„Biuro Przygotowywania Projektów i Zarządzania Funduszami UE”</w:t>
      </w:r>
      <w:r w:rsidR="00A21D66" w:rsidRPr="00A66AE6">
        <w:rPr>
          <w:sz w:val="20"/>
          <w:szCs w:val="20"/>
        </w:rPr>
        <w:t>, Gołąb, ul. Puławska 63, 24-100 Puławy</w:t>
      </w:r>
      <w:r w:rsidR="00545B0B" w:rsidRPr="00A66AE6">
        <w:rPr>
          <w:sz w:val="20"/>
          <w:szCs w:val="20"/>
        </w:rPr>
        <w:t>.</w:t>
      </w:r>
    </w:p>
    <w:p w14:paraId="0564AEC5" w14:textId="10194372" w:rsidR="00444D73" w:rsidRPr="00A66AE6" w:rsidRDefault="00444D73" w:rsidP="0032668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Działania realizowane s</w:t>
      </w:r>
      <w:r w:rsidRPr="00A66AE6">
        <w:rPr>
          <w:rFonts w:eastAsia="TimesNewRoman"/>
          <w:sz w:val="20"/>
          <w:szCs w:val="20"/>
        </w:rPr>
        <w:t xml:space="preserve">ą </w:t>
      </w:r>
      <w:r w:rsidRPr="00A66AE6">
        <w:rPr>
          <w:sz w:val="20"/>
          <w:szCs w:val="20"/>
        </w:rPr>
        <w:t>na rzecz Beneficjentów Ostatecznych spełniaj</w:t>
      </w:r>
      <w:r w:rsidRPr="00A66AE6">
        <w:rPr>
          <w:rFonts w:eastAsia="TimesNewRoman"/>
          <w:sz w:val="20"/>
          <w:szCs w:val="20"/>
        </w:rPr>
        <w:t>ą</w:t>
      </w:r>
      <w:r w:rsidRPr="00A66AE6">
        <w:rPr>
          <w:sz w:val="20"/>
          <w:szCs w:val="20"/>
        </w:rPr>
        <w:t>cych warunki uczestnictwa okre</w:t>
      </w:r>
      <w:r w:rsidRPr="00A66AE6">
        <w:rPr>
          <w:rFonts w:eastAsia="TimesNewRoman"/>
          <w:sz w:val="20"/>
          <w:szCs w:val="20"/>
        </w:rPr>
        <w:t>ś</w:t>
      </w:r>
      <w:r w:rsidRPr="00A66AE6">
        <w:rPr>
          <w:sz w:val="20"/>
          <w:szCs w:val="20"/>
        </w:rPr>
        <w:t xml:space="preserve">lone w § </w:t>
      </w:r>
      <w:r w:rsidR="00C718AA" w:rsidRPr="00A66AE6">
        <w:rPr>
          <w:sz w:val="20"/>
          <w:szCs w:val="20"/>
        </w:rPr>
        <w:t>3</w:t>
      </w:r>
      <w:r w:rsidRPr="00A66AE6">
        <w:rPr>
          <w:sz w:val="20"/>
          <w:szCs w:val="20"/>
        </w:rPr>
        <w:t>.</w:t>
      </w:r>
    </w:p>
    <w:p w14:paraId="0291812E" w14:textId="1F2AF419" w:rsidR="00444D73" w:rsidRPr="00A66AE6" w:rsidRDefault="00444D73" w:rsidP="0032668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Projekt realizo</w:t>
      </w:r>
      <w:r w:rsidR="00A57E1C" w:rsidRPr="00A66AE6">
        <w:rPr>
          <w:sz w:val="20"/>
          <w:szCs w:val="20"/>
        </w:rPr>
        <w:t xml:space="preserve">wany jest od 1 </w:t>
      </w:r>
      <w:r w:rsidR="00A30191" w:rsidRPr="00A66AE6">
        <w:rPr>
          <w:sz w:val="20"/>
          <w:szCs w:val="20"/>
        </w:rPr>
        <w:t>września</w:t>
      </w:r>
      <w:r w:rsidR="00525DB8" w:rsidRPr="00A66AE6">
        <w:rPr>
          <w:sz w:val="20"/>
          <w:szCs w:val="20"/>
        </w:rPr>
        <w:t xml:space="preserve"> </w:t>
      </w:r>
      <w:r w:rsidR="00A57E1C" w:rsidRPr="00A66AE6">
        <w:rPr>
          <w:sz w:val="20"/>
          <w:szCs w:val="20"/>
        </w:rPr>
        <w:t>20</w:t>
      </w:r>
      <w:r w:rsidR="008A3BE6" w:rsidRPr="00A66AE6">
        <w:rPr>
          <w:sz w:val="20"/>
          <w:szCs w:val="20"/>
        </w:rPr>
        <w:t>2</w:t>
      </w:r>
      <w:r w:rsidR="00525DB8" w:rsidRPr="00A66AE6">
        <w:rPr>
          <w:sz w:val="20"/>
          <w:szCs w:val="20"/>
        </w:rPr>
        <w:t>4</w:t>
      </w:r>
      <w:r w:rsidR="00A57E1C" w:rsidRPr="00A66AE6">
        <w:rPr>
          <w:sz w:val="20"/>
          <w:szCs w:val="20"/>
        </w:rPr>
        <w:t xml:space="preserve"> r. do </w:t>
      </w:r>
      <w:r w:rsidR="00A30191" w:rsidRPr="00A66AE6">
        <w:rPr>
          <w:sz w:val="20"/>
          <w:szCs w:val="20"/>
        </w:rPr>
        <w:t>31</w:t>
      </w:r>
      <w:r w:rsidR="00FA6688" w:rsidRPr="00A66AE6">
        <w:rPr>
          <w:sz w:val="20"/>
          <w:szCs w:val="20"/>
        </w:rPr>
        <w:t xml:space="preserve"> </w:t>
      </w:r>
      <w:r w:rsidR="00A30191" w:rsidRPr="00A66AE6">
        <w:rPr>
          <w:sz w:val="20"/>
          <w:szCs w:val="20"/>
        </w:rPr>
        <w:t>sierpnia</w:t>
      </w:r>
      <w:r w:rsidR="00FA6688" w:rsidRPr="00A66AE6">
        <w:rPr>
          <w:sz w:val="20"/>
          <w:szCs w:val="20"/>
        </w:rPr>
        <w:t xml:space="preserve"> 202</w:t>
      </w:r>
      <w:r w:rsidR="00525DB8" w:rsidRPr="00A66AE6">
        <w:rPr>
          <w:sz w:val="20"/>
          <w:szCs w:val="20"/>
        </w:rPr>
        <w:t>6</w:t>
      </w:r>
      <w:r w:rsidR="00FA6688" w:rsidRPr="00A66AE6">
        <w:rPr>
          <w:sz w:val="20"/>
          <w:szCs w:val="20"/>
        </w:rPr>
        <w:t xml:space="preserve"> r.</w:t>
      </w:r>
    </w:p>
    <w:p w14:paraId="23156B60" w14:textId="22AB5579" w:rsidR="00444D73" w:rsidRPr="00A66AE6" w:rsidRDefault="00444D73" w:rsidP="0032668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Ogólny nadzór nad realizacj</w:t>
      </w:r>
      <w:r w:rsidRPr="00A66AE6">
        <w:rPr>
          <w:rFonts w:eastAsia="TimesNewRoman"/>
          <w:sz w:val="20"/>
          <w:szCs w:val="20"/>
        </w:rPr>
        <w:t xml:space="preserve">ą </w:t>
      </w:r>
      <w:r w:rsidRPr="00A66AE6">
        <w:rPr>
          <w:sz w:val="20"/>
          <w:szCs w:val="20"/>
        </w:rPr>
        <w:t>projektu oraz podejmowanie decyzji dotycz</w:t>
      </w:r>
      <w:r w:rsidRPr="00A66AE6">
        <w:rPr>
          <w:rFonts w:eastAsia="TimesNewRoman"/>
          <w:sz w:val="20"/>
          <w:szCs w:val="20"/>
        </w:rPr>
        <w:t>ą</w:t>
      </w:r>
      <w:r w:rsidRPr="00A66AE6">
        <w:rPr>
          <w:sz w:val="20"/>
          <w:szCs w:val="20"/>
        </w:rPr>
        <w:t>cych realizacji projektu pozostaje w gestii</w:t>
      </w:r>
      <w:r w:rsidR="00C858C5" w:rsidRPr="00A66AE6">
        <w:rPr>
          <w:sz w:val="20"/>
          <w:szCs w:val="20"/>
        </w:rPr>
        <w:t xml:space="preserve"> </w:t>
      </w:r>
      <w:r w:rsidR="0009257B">
        <w:rPr>
          <w:sz w:val="20"/>
          <w:szCs w:val="20"/>
        </w:rPr>
        <w:t xml:space="preserve">Gminy </w:t>
      </w:r>
      <w:r w:rsidR="008B7BA4">
        <w:rPr>
          <w:sz w:val="20"/>
          <w:szCs w:val="20"/>
        </w:rPr>
        <w:t>Końskowola</w:t>
      </w:r>
      <w:r w:rsidR="0009082D" w:rsidRPr="00A66AE6">
        <w:rPr>
          <w:sz w:val="20"/>
          <w:szCs w:val="20"/>
        </w:rPr>
        <w:t xml:space="preserve">, ul. </w:t>
      </w:r>
      <w:proofErr w:type="spellStart"/>
      <w:r w:rsidR="008B7BA4">
        <w:rPr>
          <w:sz w:val="20"/>
          <w:szCs w:val="20"/>
        </w:rPr>
        <w:t>Pożowska</w:t>
      </w:r>
      <w:proofErr w:type="spellEnd"/>
      <w:r w:rsidR="008B6987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>3a</w:t>
      </w:r>
      <w:r w:rsidR="0009082D" w:rsidRPr="00A66AE6">
        <w:rPr>
          <w:sz w:val="20"/>
          <w:szCs w:val="20"/>
        </w:rPr>
        <w:t xml:space="preserve">, </w:t>
      </w:r>
      <w:r w:rsidR="008B7BA4">
        <w:rPr>
          <w:sz w:val="20"/>
          <w:szCs w:val="20"/>
        </w:rPr>
        <w:t>24</w:t>
      </w:r>
      <w:r w:rsidR="008B6987">
        <w:rPr>
          <w:sz w:val="20"/>
          <w:szCs w:val="20"/>
        </w:rPr>
        <w:t>-</w:t>
      </w:r>
      <w:r w:rsidR="008B7BA4">
        <w:rPr>
          <w:sz w:val="20"/>
          <w:szCs w:val="20"/>
        </w:rPr>
        <w:t>130</w:t>
      </w:r>
      <w:r w:rsidR="008B6987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>Końskowola</w:t>
      </w:r>
      <w:r w:rsidR="008B6987">
        <w:rPr>
          <w:sz w:val="20"/>
          <w:szCs w:val="20"/>
        </w:rPr>
        <w:t>.</w:t>
      </w:r>
    </w:p>
    <w:p w14:paraId="07C4F50F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</w:p>
    <w:p w14:paraId="29F9E6E4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2</w:t>
      </w:r>
    </w:p>
    <w:p w14:paraId="7F2211FA" w14:textId="15C5F2F6" w:rsidR="00444D73" w:rsidRPr="00A66AE6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Zało</w:t>
      </w:r>
      <w:r w:rsidRPr="00A66AE6">
        <w:rPr>
          <w:rFonts w:eastAsia="TimesNewRoman,Bold"/>
          <w:b/>
          <w:bCs/>
          <w:sz w:val="20"/>
          <w:szCs w:val="20"/>
        </w:rPr>
        <w:t>ż</w:t>
      </w:r>
      <w:r w:rsidRPr="00A66AE6">
        <w:rPr>
          <w:b/>
          <w:bCs/>
          <w:sz w:val="20"/>
          <w:szCs w:val="20"/>
        </w:rPr>
        <w:t>enia projektu</w:t>
      </w:r>
    </w:p>
    <w:p w14:paraId="5922800A" w14:textId="7F453389" w:rsidR="00C11C9A" w:rsidRPr="00A66AE6" w:rsidRDefault="00444D73" w:rsidP="00C11C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Celem głównym </w:t>
      </w:r>
      <w:r w:rsidR="00A57E1C" w:rsidRPr="00A66AE6">
        <w:rPr>
          <w:sz w:val="20"/>
          <w:szCs w:val="20"/>
        </w:rPr>
        <w:t xml:space="preserve">realizowanego </w:t>
      </w:r>
      <w:r w:rsidR="00C807CE" w:rsidRPr="00A66AE6">
        <w:rPr>
          <w:sz w:val="20"/>
          <w:szCs w:val="20"/>
        </w:rPr>
        <w:t xml:space="preserve">projektu jest </w:t>
      </w:r>
      <w:r w:rsidR="00C11C9A" w:rsidRPr="00A66AE6">
        <w:rPr>
          <w:sz w:val="20"/>
          <w:szCs w:val="20"/>
        </w:rPr>
        <w:t xml:space="preserve">wzrost efektywności nauczania języka angielskiego poprzez objęcie dodatkowymi zajęciami z języka angielskiego uczniów </w:t>
      </w:r>
      <w:bookmarkStart w:id="1" w:name="_Hlk181891836"/>
      <w:r w:rsidR="008B6987">
        <w:rPr>
          <w:sz w:val="20"/>
          <w:szCs w:val="20"/>
        </w:rPr>
        <w:t xml:space="preserve">Szkoły Podstawowej </w:t>
      </w:r>
      <w:r w:rsidR="00675F35">
        <w:rPr>
          <w:sz w:val="20"/>
          <w:szCs w:val="20"/>
        </w:rPr>
        <w:t xml:space="preserve">im. </w:t>
      </w:r>
      <w:r w:rsidR="008B7BA4">
        <w:rPr>
          <w:sz w:val="20"/>
          <w:szCs w:val="20"/>
        </w:rPr>
        <w:t>Henryka Sienkiewicza</w:t>
      </w:r>
      <w:r w:rsidR="00675F35">
        <w:rPr>
          <w:sz w:val="20"/>
          <w:szCs w:val="20"/>
        </w:rPr>
        <w:t xml:space="preserve"> </w:t>
      </w:r>
      <w:r w:rsidR="008B6987">
        <w:rPr>
          <w:sz w:val="20"/>
          <w:szCs w:val="20"/>
        </w:rPr>
        <w:t xml:space="preserve">w </w:t>
      </w:r>
      <w:r w:rsidR="008B7BA4">
        <w:rPr>
          <w:sz w:val="20"/>
          <w:szCs w:val="20"/>
        </w:rPr>
        <w:t xml:space="preserve">Końskowoli, </w:t>
      </w:r>
      <w:r w:rsidR="008B7BA4" w:rsidRPr="008B7BA4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 xml:space="preserve">Szkoły Podstawowej im. Marii Konopnickiej w Chrząchowie, Zespołu Placówek Oświatowych im. Jana Kochanowskiego w Starym </w:t>
      </w:r>
      <w:proofErr w:type="spellStart"/>
      <w:r w:rsidR="008B7BA4">
        <w:rPr>
          <w:sz w:val="20"/>
          <w:szCs w:val="20"/>
        </w:rPr>
        <w:t>Pożogu</w:t>
      </w:r>
      <w:proofErr w:type="spellEnd"/>
      <w:r w:rsidR="008B7BA4">
        <w:rPr>
          <w:sz w:val="20"/>
          <w:szCs w:val="20"/>
        </w:rPr>
        <w:t>.</w:t>
      </w:r>
    </w:p>
    <w:bookmarkEnd w:id="1"/>
    <w:p w14:paraId="64099673" w14:textId="4045834F" w:rsidR="00B84A3D" w:rsidRPr="00A66AE6" w:rsidRDefault="00C807CE" w:rsidP="0022776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Zaplanowanymi zajęciami, przy zapewnieniu braku stygmatyzacji, objęci zostaną uczniowie </w:t>
      </w:r>
      <w:r w:rsidR="00723604" w:rsidRPr="00A66AE6">
        <w:rPr>
          <w:sz w:val="20"/>
          <w:szCs w:val="20"/>
        </w:rPr>
        <w:t>szk</w:t>
      </w:r>
      <w:r w:rsidR="00675F35">
        <w:rPr>
          <w:sz w:val="20"/>
          <w:szCs w:val="20"/>
        </w:rPr>
        <w:t>oły</w:t>
      </w:r>
      <w:r w:rsidR="00723604" w:rsidRPr="00A66AE6">
        <w:rPr>
          <w:sz w:val="20"/>
          <w:szCs w:val="20"/>
        </w:rPr>
        <w:t xml:space="preserve"> objęt</w:t>
      </w:r>
      <w:r w:rsidR="00675F35">
        <w:rPr>
          <w:sz w:val="20"/>
          <w:szCs w:val="20"/>
        </w:rPr>
        <w:t>ej</w:t>
      </w:r>
      <w:r w:rsidR="00723604" w:rsidRPr="00A66AE6">
        <w:rPr>
          <w:sz w:val="20"/>
          <w:szCs w:val="20"/>
        </w:rPr>
        <w:t xml:space="preserve"> </w:t>
      </w:r>
      <w:r w:rsidR="00675F35">
        <w:rPr>
          <w:sz w:val="20"/>
          <w:szCs w:val="20"/>
        </w:rPr>
        <w:t>projektem</w:t>
      </w:r>
      <w:r w:rsidR="00723604" w:rsidRPr="00A66AE6">
        <w:rPr>
          <w:sz w:val="20"/>
          <w:szCs w:val="20"/>
        </w:rPr>
        <w:t xml:space="preserve"> oraz</w:t>
      </w:r>
      <w:r w:rsidR="00ED2824" w:rsidRPr="00A66AE6">
        <w:rPr>
          <w:sz w:val="20"/>
          <w:szCs w:val="20"/>
        </w:rPr>
        <w:t xml:space="preserve"> </w:t>
      </w:r>
      <w:r w:rsidR="00AF6674" w:rsidRPr="00A66AE6">
        <w:rPr>
          <w:sz w:val="20"/>
          <w:szCs w:val="20"/>
        </w:rPr>
        <w:t>nauczyciele zatrudnieni</w:t>
      </w:r>
      <w:r w:rsidR="00D87DE2" w:rsidRPr="00A66AE6">
        <w:rPr>
          <w:sz w:val="20"/>
          <w:szCs w:val="20"/>
        </w:rPr>
        <w:t xml:space="preserve"> do nauczania języka angielskiego w ramach projektu </w:t>
      </w:r>
      <w:r w:rsidR="00AF6674" w:rsidRPr="00A66AE6">
        <w:rPr>
          <w:sz w:val="20"/>
          <w:szCs w:val="20"/>
        </w:rPr>
        <w:t>w szkole objętej projektem</w:t>
      </w:r>
      <w:r w:rsidR="00D87DE2" w:rsidRPr="00A66AE6">
        <w:rPr>
          <w:sz w:val="20"/>
          <w:szCs w:val="20"/>
        </w:rPr>
        <w:t>.</w:t>
      </w:r>
    </w:p>
    <w:p w14:paraId="28319A5C" w14:textId="47C8D2BF" w:rsidR="00286B93" w:rsidRPr="00A66AE6" w:rsidRDefault="00286B93" w:rsidP="00C807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 ramach realizacji projektu zaplanowano następujące działania:</w:t>
      </w:r>
    </w:p>
    <w:p w14:paraId="27F42527" w14:textId="67771706" w:rsidR="00C11C9A" w:rsidRPr="00A66AE6" w:rsidRDefault="00C11C9A" w:rsidP="00C11C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bookmarkStart w:id="2" w:name="_Hlk168046963"/>
      <w:r w:rsidRPr="00A66AE6">
        <w:rPr>
          <w:sz w:val="20"/>
          <w:szCs w:val="20"/>
        </w:rPr>
        <w:t>poprawa warunków nauczania języka angielskiego poprzez zakup pomocy dydaktycznych do szkoln</w:t>
      </w:r>
      <w:r w:rsidR="00B42DB8">
        <w:rPr>
          <w:sz w:val="20"/>
          <w:szCs w:val="20"/>
        </w:rPr>
        <w:t>ego</w:t>
      </w:r>
      <w:r w:rsidRPr="00A66AE6">
        <w:rPr>
          <w:sz w:val="20"/>
          <w:szCs w:val="20"/>
        </w:rPr>
        <w:t xml:space="preserve"> laboratori</w:t>
      </w:r>
      <w:r w:rsidR="00B42DB8">
        <w:rPr>
          <w:sz w:val="20"/>
          <w:szCs w:val="20"/>
        </w:rPr>
        <w:t>um</w:t>
      </w:r>
      <w:r w:rsidRPr="00A66AE6">
        <w:rPr>
          <w:sz w:val="20"/>
          <w:szCs w:val="20"/>
        </w:rPr>
        <w:t xml:space="preserve"> językow</w:t>
      </w:r>
      <w:r w:rsidR="00B42DB8">
        <w:rPr>
          <w:sz w:val="20"/>
          <w:szCs w:val="20"/>
        </w:rPr>
        <w:t>ego</w:t>
      </w:r>
      <w:r w:rsidRPr="00A66AE6">
        <w:rPr>
          <w:sz w:val="20"/>
          <w:szCs w:val="20"/>
        </w:rPr>
        <w:t xml:space="preserve"> i sali wyciszenia w </w:t>
      </w:r>
      <w:r w:rsidR="00B42DB8">
        <w:rPr>
          <w:sz w:val="20"/>
          <w:szCs w:val="20"/>
        </w:rPr>
        <w:t>szkole objętej projektem</w:t>
      </w:r>
      <w:r w:rsidRPr="00A66AE6">
        <w:rPr>
          <w:sz w:val="20"/>
          <w:szCs w:val="20"/>
        </w:rPr>
        <w:t xml:space="preserve"> podnoszących efektywność nauczania - okres realizacji od 1.09.2024 r. do 31.10.2024 r. </w:t>
      </w:r>
    </w:p>
    <w:p w14:paraId="53BFD2DA" w14:textId="59B08437" w:rsidR="008B7BA4" w:rsidRPr="00A66AE6" w:rsidRDefault="00C11C9A" w:rsidP="008B7B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realizacja zajęć dodatkowych z języka angielskiego w </w:t>
      </w:r>
      <w:r w:rsidR="008B7BA4">
        <w:rPr>
          <w:sz w:val="20"/>
          <w:szCs w:val="20"/>
        </w:rPr>
        <w:t xml:space="preserve">Szkole Podstawowej im. Henryka Sienkiewicza w Końskowoli, </w:t>
      </w:r>
      <w:r w:rsidR="008B7BA4" w:rsidRPr="008B7BA4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 xml:space="preserve">Szkole Podstawowej im. Marii Konopnickiej w Chrząchowie, Zespole Placówek Oświatowych im. Jana Kochanowskiego w Starym </w:t>
      </w:r>
      <w:proofErr w:type="spellStart"/>
      <w:r w:rsidR="008B7BA4">
        <w:rPr>
          <w:sz w:val="20"/>
          <w:szCs w:val="20"/>
        </w:rPr>
        <w:t>Pożogu</w:t>
      </w:r>
      <w:proofErr w:type="spellEnd"/>
      <w:r w:rsidR="008B7BA4">
        <w:rPr>
          <w:sz w:val="20"/>
          <w:szCs w:val="20"/>
        </w:rPr>
        <w:t>.</w:t>
      </w:r>
    </w:p>
    <w:p w14:paraId="793914B5" w14:textId="145D20CB" w:rsidR="00C11C9A" w:rsidRPr="00A66AE6" w:rsidRDefault="00C11C9A" w:rsidP="00C11C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- okres realizacji od 1.09.2024 r. do 30.06.2026 r.</w:t>
      </w:r>
    </w:p>
    <w:p w14:paraId="2B08DA1B" w14:textId="77777777" w:rsidR="00C11C9A" w:rsidRPr="00A66AE6" w:rsidRDefault="00C11C9A" w:rsidP="00C11C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lastRenderedPageBreak/>
        <w:t xml:space="preserve">warsztaty dla uczniów i nauczycieli podnoszące efektywność nauczania języka angielskiego - okres realizacji od 1.09.2024 do 31.08.2026 r. </w:t>
      </w:r>
    </w:p>
    <w:p w14:paraId="7A294C25" w14:textId="20D54BE4" w:rsidR="00286B93" w:rsidRPr="00A66AE6" w:rsidRDefault="00C11C9A" w:rsidP="00C11C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zajęcia z języka angielskiego realizowane poza szkołą stanowiące uzupełnienie jej oferty edukacyjnej podnoszące efektywność nauczania języka angielskiego - okres realizacji od 1.09.2024 do 31.08.2026 r.</w:t>
      </w:r>
    </w:p>
    <w:bookmarkEnd w:id="2"/>
    <w:p w14:paraId="32DEFA4C" w14:textId="77777777" w:rsidR="00A663FD" w:rsidRPr="00A66AE6" w:rsidRDefault="00A663FD" w:rsidP="006260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14:paraId="13067785" w14:textId="33573026" w:rsidR="006260EC" w:rsidRPr="00A66AE6" w:rsidRDefault="006260EC" w:rsidP="006260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3</w:t>
      </w:r>
    </w:p>
    <w:p w14:paraId="4D8F4145" w14:textId="096228DA" w:rsidR="00C718AA" w:rsidRPr="00A66AE6" w:rsidRDefault="006260EC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Warunki uczestnictwa w Projekcie</w:t>
      </w:r>
    </w:p>
    <w:p w14:paraId="0BC7D673" w14:textId="4A5ABC6B" w:rsidR="006260EC" w:rsidRPr="00A66AE6" w:rsidRDefault="006260EC" w:rsidP="0072360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 projekcie mo</w:t>
      </w:r>
      <w:r w:rsidR="00C03BF0" w:rsidRPr="00A66AE6">
        <w:rPr>
          <w:sz w:val="20"/>
          <w:szCs w:val="20"/>
        </w:rPr>
        <w:t>że</w:t>
      </w:r>
      <w:r w:rsidRPr="00A66AE6">
        <w:rPr>
          <w:rFonts w:eastAsia="TimesNewRoman"/>
          <w:sz w:val="20"/>
          <w:szCs w:val="20"/>
        </w:rPr>
        <w:t xml:space="preserve"> </w:t>
      </w:r>
      <w:r w:rsidRPr="00A66AE6">
        <w:rPr>
          <w:sz w:val="20"/>
          <w:szCs w:val="20"/>
        </w:rPr>
        <w:t>uczestniczy</w:t>
      </w:r>
      <w:r w:rsidRPr="00A66AE6">
        <w:rPr>
          <w:rFonts w:eastAsia="TimesNewRoman"/>
          <w:sz w:val="20"/>
          <w:szCs w:val="20"/>
        </w:rPr>
        <w:t xml:space="preserve">ć </w:t>
      </w:r>
      <w:r w:rsidR="00227766" w:rsidRPr="00A66AE6">
        <w:rPr>
          <w:sz w:val="20"/>
          <w:szCs w:val="20"/>
        </w:rPr>
        <w:t>uczeń</w:t>
      </w:r>
      <w:r w:rsidRPr="00A66AE6">
        <w:rPr>
          <w:sz w:val="20"/>
          <w:szCs w:val="20"/>
        </w:rPr>
        <w:t>, któr</w:t>
      </w:r>
      <w:r w:rsidR="00227766" w:rsidRPr="00A66AE6">
        <w:rPr>
          <w:sz w:val="20"/>
          <w:szCs w:val="20"/>
        </w:rPr>
        <w:t>y</w:t>
      </w:r>
      <w:r w:rsidRPr="00A66AE6">
        <w:rPr>
          <w:sz w:val="20"/>
          <w:szCs w:val="20"/>
        </w:rPr>
        <w:t xml:space="preserve"> spełnia</w:t>
      </w:r>
      <w:r w:rsidR="00B2525E" w:rsidRPr="00A66AE6">
        <w:rPr>
          <w:rFonts w:eastAsia="TimesNewRoman"/>
          <w:sz w:val="20"/>
          <w:szCs w:val="20"/>
        </w:rPr>
        <w:t xml:space="preserve"> </w:t>
      </w:r>
      <w:r w:rsidRPr="00A66AE6">
        <w:rPr>
          <w:sz w:val="20"/>
          <w:szCs w:val="20"/>
        </w:rPr>
        <w:t>nast</w:t>
      </w:r>
      <w:r w:rsidRPr="00A66AE6">
        <w:rPr>
          <w:rFonts w:eastAsia="TimesNewRoman"/>
          <w:sz w:val="20"/>
          <w:szCs w:val="20"/>
        </w:rPr>
        <w:t>ę</w:t>
      </w:r>
      <w:r w:rsidRPr="00A66AE6">
        <w:rPr>
          <w:sz w:val="20"/>
          <w:szCs w:val="20"/>
        </w:rPr>
        <w:t>puj</w:t>
      </w:r>
      <w:r w:rsidRPr="00A66AE6">
        <w:rPr>
          <w:rFonts w:eastAsia="TimesNewRoman"/>
          <w:sz w:val="20"/>
          <w:szCs w:val="20"/>
        </w:rPr>
        <w:t>ą</w:t>
      </w:r>
      <w:r w:rsidRPr="00A66AE6">
        <w:rPr>
          <w:sz w:val="20"/>
          <w:szCs w:val="20"/>
        </w:rPr>
        <w:t>ce warunki:</w:t>
      </w:r>
    </w:p>
    <w:p w14:paraId="0C7AC037" w14:textId="77777777" w:rsidR="00C03BF0" w:rsidRPr="00A66AE6" w:rsidRDefault="00C03BF0" w:rsidP="00A15FAF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2F938961" w14:textId="7E949D3F" w:rsidR="004636EE" w:rsidRPr="00A66AE6" w:rsidRDefault="00F86EA1" w:rsidP="00C83E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Kryteria </w:t>
      </w:r>
      <w:r w:rsidR="004636EE" w:rsidRPr="00A66AE6">
        <w:rPr>
          <w:sz w:val="20"/>
          <w:szCs w:val="20"/>
        </w:rPr>
        <w:t>formalne:</w:t>
      </w:r>
    </w:p>
    <w:p w14:paraId="00AAA2AE" w14:textId="77777777" w:rsidR="008B7BA4" w:rsidRPr="00A66AE6" w:rsidRDefault="00D87DE2" w:rsidP="008B7B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BA4">
        <w:rPr>
          <w:sz w:val="20"/>
          <w:szCs w:val="20"/>
        </w:rPr>
        <w:t xml:space="preserve">Uczniowie - </w:t>
      </w:r>
      <w:r w:rsidR="004636EE" w:rsidRPr="008B7BA4">
        <w:rPr>
          <w:sz w:val="20"/>
          <w:szCs w:val="20"/>
        </w:rPr>
        <w:t xml:space="preserve">uczęszczanie do </w:t>
      </w:r>
      <w:r w:rsidR="008B7BA4">
        <w:rPr>
          <w:sz w:val="20"/>
          <w:szCs w:val="20"/>
        </w:rPr>
        <w:t xml:space="preserve">Szkoły Podstawowej im. Henryka Sienkiewicza w Końskowoli, </w:t>
      </w:r>
      <w:r w:rsidR="008B7BA4" w:rsidRPr="008B7BA4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 xml:space="preserve">Szkoły Podstawowej im. Marii Konopnickiej w Chrząchowie, Zespołu Placówek Oświatowych im. Jana Kochanowskiego w Starym </w:t>
      </w:r>
      <w:proofErr w:type="spellStart"/>
      <w:r w:rsidR="008B7BA4">
        <w:rPr>
          <w:sz w:val="20"/>
          <w:szCs w:val="20"/>
        </w:rPr>
        <w:t>Pożogu</w:t>
      </w:r>
      <w:proofErr w:type="spellEnd"/>
      <w:r w:rsidR="008B7BA4">
        <w:rPr>
          <w:sz w:val="20"/>
          <w:szCs w:val="20"/>
        </w:rPr>
        <w:t>.</w:t>
      </w:r>
    </w:p>
    <w:p w14:paraId="5F490831" w14:textId="31D3013A" w:rsidR="00675F35" w:rsidRPr="008B7BA4" w:rsidRDefault="00D87DE2" w:rsidP="008B7B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B7BA4">
        <w:rPr>
          <w:sz w:val="20"/>
          <w:szCs w:val="20"/>
        </w:rPr>
        <w:t xml:space="preserve">Nauczyciele - </w:t>
      </w:r>
      <w:r w:rsidR="008B7BA4">
        <w:rPr>
          <w:sz w:val="20"/>
          <w:szCs w:val="20"/>
        </w:rPr>
        <w:t xml:space="preserve">Szkoły Podstawowej im. Henryka Sienkiewicza w Końskowoli, </w:t>
      </w:r>
      <w:r w:rsidR="008B7BA4" w:rsidRPr="008B7BA4">
        <w:rPr>
          <w:sz w:val="20"/>
          <w:szCs w:val="20"/>
        </w:rPr>
        <w:t xml:space="preserve"> </w:t>
      </w:r>
      <w:r w:rsidR="008B7BA4">
        <w:rPr>
          <w:sz w:val="20"/>
          <w:szCs w:val="20"/>
        </w:rPr>
        <w:t xml:space="preserve">Szkoły Podstawowej im. Marii Konopnickiej w Chrząchowie, Zespołu Placówek Oświatowych im. Jana Kochanowskiego w Starym </w:t>
      </w:r>
      <w:proofErr w:type="spellStart"/>
      <w:r w:rsidR="008B7BA4">
        <w:rPr>
          <w:sz w:val="20"/>
          <w:szCs w:val="20"/>
        </w:rPr>
        <w:t>Pożogu</w:t>
      </w:r>
      <w:proofErr w:type="spellEnd"/>
      <w:r w:rsidR="008B7BA4">
        <w:rPr>
          <w:sz w:val="20"/>
          <w:szCs w:val="20"/>
        </w:rPr>
        <w:t>.</w:t>
      </w:r>
    </w:p>
    <w:p w14:paraId="5D1A8198" w14:textId="0FCC3464" w:rsidR="00A66AE6" w:rsidRPr="00675F35" w:rsidRDefault="00A66AE6" w:rsidP="008B7BA4">
      <w:pPr>
        <w:pStyle w:val="Akapitzlist"/>
        <w:autoSpaceDE w:val="0"/>
        <w:autoSpaceDN w:val="0"/>
        <w:adjustRightInd w:val="0"/>
        <w:spacing w:line="276" w:lineRule="auto"/>
        <w:ind w:left="757"/>
        <w:jc w:val="both"/>
        <w:rPr>
          <w:sz w:val="20"/>
          <w:szCs w:val="20"/>
        </w:rPr>
      </w:pPr>
    </w:p>
    <w:p w14:paraId="1A5234B8" w14:textId="0AACD12B" w:rsidR="003F0C76" w:rsidRPr="00A66AE6" w:rsidRDefault="00D87DE2" w:rsidP="00121A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 </w:t>
      </w:r>
      <w:r w:rsidR="003F0C76" w:rsidRPr="00A66AE6">
        <w:rPr>
          <w:sz w:val="20"/>
          <w:szCs w:val="20"/>
        </w:rPr>
        <w:t>Kryteria merytoryczne:</w:t>
      </w:r>
    </w:p>
    <w:p w14:paraId="424067B7" w14:textId="77777777" w:rsidR="00362528" w:rsidRDefault="00362528" w:rsidP="003625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62528">
        <w:rPr>
          <w:sz w:val="20"/>
          <w:szCs w:val="20"/>
        </w:rPr>
        <w:t xml:space="preserve">posiadanie orzeczenia o niepełnosprawności w rozumieniu przepisów ustawy z dnia 27 sierpnia 1997 r. o rehabilitacji zawodowej i społecznej oraz zatrudnianiu osób niepełnosprawnych (Dz.U. z 2023 r., poz. 100, z </w:t>
      </w:r>
      <w:proofErr w:type="spellStart"/>
      <w:r w:rsidRPr="00362528">
        <w:rPr>
          <w:sz w:val="20"/>
          <w:szCs w:val="20"/>
        </w:rPr>
        <w:t>późn</w:t>
      </w:r>
      <w:proofErr w:type="spellEnd"/>
      <w:r w:rsidRPr="00362528">
        <w:rPr>
          <w:sz w:val="20"/>
          <w:szCs w:val="20"/>
        </w:rPr>
        <w:t>. zm.)</w:t>
      </w:r>
      <w:r>
        <w:rPr>
          <w:sz w:val="20"/>
          <w:szCs w:val="20"/>
        </w:rPr>
        <w:t xml:space="preserve"> </w:t>
      </w:r>
      <w:r w:rsidR="00A66AE6" w:rsidRPr="00362528">
        <w:rPr>
          <w:sz w:val="20"/>
          <w:szCs w:val="20"/>
        </w:rPr>
        <w:t xml:space="preserve">– 5 pkt. </w:t>
      </w:r>
      <w:r w:rsidR="00A66AE6" w:rsidRPr="00362528">
        <w:rPr>
          <w:i/>
          <w:iCs/>
          <w:sz w:val="20"/>
          <w:szCs w:val="20"/>
        </w:rPr>
        <w:t>(jeśli dotyczy należy dołączyć ksero orzeczenia potwierdzającego niepełnosprawność)</w:t>
      </w:r>
      <w:r>
        <w:rPr>
          <w:sz w:val="20"/>
          <w:szCs w:val="20"/>
        </w:rPr>
        <w:t>;</w:t>
      </w:r>
    </w:p>
    <w:p w14:paraId="03701B6C" w14:textId="77777777" w:rsidR="00362528" w:rsidRPr="00362528" w:rsidRDefault="00A66AE6" w:rsidP="003625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62528">
        <w:rPr>
          <w:sz w:val="20"/>
          <w:szCs w:val="20"/>
        </w:rPr>
        <w:t xml:space="preserve">posiadanie orzeczenia o potrzebie kształcenia specjalnego, wydane przez publiczną poradnię </w:t>
      </w:r>
      <w:proofErr w:type="spellStart"/>
      <w:r w:rsidRPr="00362528">
        <w:rPr>
          <w:sz w:val="20"/>
          <w:szCs w:val="20"/>
        </w:rPr>
        <w:t>psychologiczno</w:t>
      </w:r>
      <w:proofErr w:type="spellEnd"/>
      <w:r w:rsidRPr="00362528">
        <w:rPr>
          <w:sz w:val="20"/>
          <w:szCs w:val="20"/>
        </w:rPr>
        <w:t xml:space="preserve">–pedagogiczną wydane na podstawie ustawy z dnia 14 grudnia 2016 r. - Prawo oświatowe (Dz.U. z 2021 r., poz. 1082, z </w:t>
      </w:r>
      <w:proofErr w:type="spellStart"/>
      <w:r w:rsidRPr="00362528">
        <w:rPr>
          <w:sz w:val="20"/>
          <w:szCs w:val="20"/>
        </w:rPr>
        <w:t>późn</w:t>
      </w:r>
      <w:proofErr w:type="spellEnd"/>
      <w:r w:rsidRPr="00362528">
        <w:rPr>
          <w:sz w:val="20"/>
          <w:szCs w:val="20"/>
        </w:rPr>
        <w:t xml:space="preserve">. zm.) - 5 pkt. </w:t>
      </w:r>
      <w:r w:rsidRPr="00362528">
        <w:rPr>
          <w:i/>
          <w:iCs/>
          <w:sz w:val="20"/>
          <w:szCs w:val="20"/>
        </w:rPr>
        <w:t>(jeśli dotyczy należy dołączyć ksero orzeczenia potwierdzającego potrzebę kształcenia specjalnego</w:t>
      </w:r>
      <w:r w:rsidR="00362528">
        <w:rPr>
          <w:i/>
          <w:iCs/>
          <w:sz w:val="20"/>
          <w:szCs w:val="20"/>
        </w:rPr>
        <w:t>);</w:t>
      </w:r>
    </w:p>
    <w:p w14:paraId="1026F0D7" w14:textId="736BA399" w:rsidR="00A66AE6" w:rsidRPr="00362528" w:rsidRDefault="00A66AE6" w:rsidP="003625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62528">
        <w:rPr>
          <w:sz w:val="20"/>
          <w:szCs w:val="20"/>
        </w:rPr>
        <w:t xml:space="preserve">pochodzenie ucznia z rodziny wielodzietnej, tj. mającej na utrzymaniu troje lub więcej dzieci: </w:t>
      </w:r>
    </w:p>
    <w:p w14:paraId="300C4B46" w14:textId="089B5293" w:rsidR="00362528" w:rsidRDefault="00A66AE6" w:rsidP="00362528">
      <w:pPr>
        <w:pStyle w:val="Akapitzlist"/>
        <w:autoSpaceDE w:val="0"/>
        <w:autoSpaceDN w:val="0"/>
        <w:adjustRightInd w:val="0"/>
        <w:spacing w:line="276" w:lineRule="auto"/>
        <w:ind w:left="737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− w wieku do ukończenia 18. roku życia,</w:t>
      </w:r>
      <w:r w:rsidR="00362528">
        <w:rPr>
          <w:sz w:val="20"/>
          <w:szCs w:val="20"/>
        </w:rPr>
        <w:t xml:space="preserve"> </w:t>
      </w:r>
      <w:r w:rsidRPr="00362528">
        <w:rPr>
          <w:sz w:val="20"/>
          <w:szCs w:val="20"/>
        </w:rPr>
        <w:t xml:space="preserve">− w wieku do ukończenia 25. roku życia - w przypadku gdy dziecko uczy się w szkole, do dnia 30 września następującego po końcu roku szkolnego, w którym jest planowane ukończenie nauki lub w przypadku gdy dziecko uczy się w szkole wyższej - do końca roku akademickiego, w którym jest planowane ukończenie nauki - 3 pkt. </w:t>
      </w:r>
      <w:r w:rsidRPr="00362528">
        <w:rPr>
          <w:i/>
          <w:iCs/>
          <w:sz w:val="20"/>
          <w:szCs w:val="20"/>
        </w:rPr>
        <w:t>(jeśli dotyczy należy dołączyć zaświadczenie dyrektora szkoły)</w:t>
      </w:r>
      <w:r w:rsidR="00362528" w:rsidRPr="00362528">
        <w:rPr>
          <w:sz w:val="20"/>
          <w:szCs w:val="20"/>
        </w:rPr>
        <w:t>;</w:t>
      </w:r>
      <w:r w:rsidR="00A057A6">
        <w:rPr>
          <w:sz w:val="20"/>
          <w:szCs w:val="20"/>
        </w:rPr>
        <w:t xml:space="preserve"> - </w:t>
      </w:r>
      <w:r w:rsidR="00A057A6" w:rsidRPr="00A057A6">
        <w:rPr>
          <w:i/>
          <w:iCs/>
          <w:sz w:val="20"/>
          <w:szCs w:val="20"/>
        </w:rPr>
        <w:t xml:space="preserve">załącznik nr </w:t>
      </w:r>
      <w:r w:rsidR="003A1BB3">
        <w:rPr>
          <w:i/>
          <w:iCs/>
          <w:sz w:val="20"/>
          <w:szCs w:val="20"/>
        </w:rPr>
        <w:t>6</w:t>
      </w:r>
    </w:p>
    <w:p w14:paraId="46EA40D3" w14:textId="2063633D" w:rsidR="004E3113" w:rsidRPr="004E3113" w:rsidRDefault="00A66AE6" w:rsidP="004E311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62528">
        <w:rPr>
          <w:sz w:val="20"/>
          <w:szCs w:val="20"/>
        </w:rPr>
        <w:t xml:space="preserve">posiadanie przez ucznia statusu osoby przebywającej w pieczy zastępczej lub opuszczającej pieczę zastępczą - 4 pkt. </w:t>
      </w:r>
      <w:r w:rsidRPr="00362528">
        <w:rPr>
          <w:i/>
          <w:iCs/>
          <w:sz w:val="20"/>
          <w:szCs w:val="20"/>
        </w:rPr>
        <w:t>(jeśli dotyczy należy dołączyć ksero dokumentu potwierdzającego status osoby przebywającej  pieczy zastępczej lub opuszczającej pieczę zastępczą)</w:t>
      </w:r>
      <w:r w:rsidR="004E3113">
        <w:rPr>
          <w:i/>
          <w:iCs/>
          <w:sz w:val="20"/>
          <w:szCs w:val="20"/>
        </w:rPr>
        <w:t>;</w:t>
      </w:r>
    </w:p>
    <w:p w14:paraId="65B30FFF" w14:textId="3C63A0B3" w:rsidR="00A66AE6" w:rsidRPr="004E3113" w:rsidRDefault="00A66AE6" w:rsidP="004E311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E3113">
        <w:rPr>
          <w:sz w:val="20"/>
          <w:szCs w:val="20"/>
        </w:rPr>
        <w:t xml:space="preserve">wychowywanie się w rodzinie niepełnej - 4 pkt. </w:t>
      </w:r>
      <w:r w:rsidRPr="004E3113">
        <w:rPr>
          <w:i/>
          <w:iCs/>
          <w:sz w:val="20"/>
          <w:szCs w:val="20"/>
        </w:rPr>
        <w:t xml:space="preserve">(jeśli dotyczy należy dołączyć zaświadczenie dyrektora szkoły). </w:t>
      </w:r>
      <w:r w:rsidR="00A057A6">
        <w:rPr>
          <w:i/>
          <w:iCs/>
          <w:sz w:val="20"/>
          <w:szCs w:val="20"/>
        </w:rPr>
        <w:t xml:space="preserve"> – załącznik nr </w:t>
      </w:r>
      <w:r w:rsidR="003A1BB3">
        <w:rPr>
          <w:i/>
          <w:iCs/>
          <w:sz w:val="20"/>
          <w:szCs w:val="20"/>
        </w:rPr>
        <w:t>7</w:t>
      </w:r>
      <w:r w:rsidR="00A057A6">
        <w:rPr>
          <w:i/>
          <w:iCs/>
          <w:sz w:val="20"/>
          <w:szCs w:val="20"/>
        </w:rPr>
        <w:t>.</w:t>
      </w:r>
    </w:p>
    <w:p w14:paraId="12FDAA48" w14:textId="764EA925" w:rsidR="00E27519" w:rsidRPr="00A66AE6" w:rsidRDefault="00A66AE6" w:rsidP="00723604">
      <w:pPr>
        <w:pStyle w:val="Akapitzlist"/>
        <w:numPr>
          <w:ilvl w:val="0"/>
          <w:numId w:val="35"/>
        </w:numPr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Uczniowie i nauczyciele </w:t>
      </w:r>
      <w:r w:rsidR="00E27519" w:rsidRPr="00A66AE6">
        <w:rPr>
          <w:sz w:val="20"/>
          <w:szCs w:val="20"/>
        </w:rPr>
        <w:t>zrekrutowani zostaną do udziału w projekcie na podstawie deklaracji zgłoszeniowej</w:t>
      </w:r>
      <w:r w:rsidR="00BE7CA2" w:rsidRPr="00A66AE6">
        <w:rPr>
          <w:sz w:val="20"/>
          <w:szCs w:val="20"/>
        </w:rPr>
        <w:t xml:space="preserve">  </w:t>
      </w:r>
      <w:r w:rsidR="00BE7CA2" w:rsidRPr="00A66AE6">
        <w:rPr>
          <w:i/>
          <w:sz w:val="20"/>
          <w:szCs w:val="20"/>
        </w:rPr>
        <w:t xml:space="preserve">– </w:t>
      </w:r>
      <w:r>
        <w:rPr>
          <w:i/>
          <w:sz w:val="20"/>
          <w:szCs w:val="20"/>
        </w:rPr>
        <w:t xml:space="preserve">załącznik  </w:t>
      </w:r>
      <w:r w:rsidR="004E3113">
        <w:rPr>
          <w:i/>
          <w:sz w:val="20"/>
          <w:szCs w:val="20"/>
        </w:rPr>
        <w:t xml:space="preserve">1 </w:t>
      </w:r>
      <w:r>
        <w:rPr>
          <w:i/>
          <w:sz w:val="20"/>
          <w:szCs w:val="20"/>
        </w:rPr>
        <w:t xml:space="preserve">(dotyczy uczniów), </w:t>
      </w:r>
      <w:r w:rsidR="00BE7CA2" w:rsidRPr="00A66AE6">
        <w:rPr>
          <w:i/>
          <w:sz w:val="20"/>
          <w:szCs w:val="20"/>
        </w:rPr>
        <w:t xml:space="preserve">załącznik nr </w:t>
      </w:r>
      <w:r w:rsidR="004E3113">
        <w:rPr>
          <w:i/>
          <w:sz w:val="20"/>
          <w:szCs w:val="20"/>
        </w:rPr>
        <w:t>2</w:t>
      </w:r>
      <w:r w:rsidR="00BE7CA2" w:rsidRPr="00A66AE6">
        <w:rPr>
          <w:i/>
          <w:sz w:val="20"/>
          <w:szCs w:val="20"/>
        </w:rPr>
        <w:t xml:space="preserve"> (dotyczy nauczycieli)</w:t>
      </w:r>
      <w:r>
        <w:rPr>
          <w:i/>
          <w:sz w:val="20"/>
          <w:szCs w:val="20"/>
        </w:rPr>
        <w:t>.</w:t>
      </w:r>
    </w:p>
    <w:p w14:paraId="0D67124B" w14:textId="77777777" w:rsidR="00D51A6D" w:rsidRPr="00A66AE6" w:rsidRDefault="00D51A6D" w:rsidP="00F86EA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3755848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 xml:space="preserve">§ </w:t>
      </w:r>
      <w:r w:rsidR="00703B30" w:rsidRPr="00A66AE6">
        <w:rPr>
          <w:b/>
          <w:bCs/>
          <w:sz w:val="20"/>
          <w:szCs w:val="20"/>
        </w:rPr>
        <w:t>4</w:t>
      </w:r>
    </w:p>
    <w:p w14:paraId="68A7B0C5" w14:textId="535545C3" w:rsidR="00A74E7A" w:rsidRPr="00A66AE6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Zasady rekrutacji</w:t>
      </w:r>
    </w:p>
    <w:p w14:paraId="04355C4C" w14:textId="006F4328" w:rsidR="00E61397" w:rsidRPr="00A66AE6" w:rsidRDefault="00E61397" w:rsidP="00E6139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bookmarkStart w:id="3" w:name="_Hlk15913577"/>
      <w:r w:rsidRPr="00A66AE6">
        <w:rPr>
          <w:sz w:val="20"/>
          <w:szCs w:val="20"/>
        </w:rPr>
        <w:t xml:space="preserve">Za rekrutację odpowiedzialny jest Wnioskodawca, tj. </w:t>
      </w:r>
      <w:r w:rsidR="00513248">
        <w:rPr>
          <w:sz w:val="20"/>
          <w:szCs w:val="20"/>
        </w:rPr>
        <w:t xml:space="preserve">Gmina </w:t>
      </w:r>
      <w:r w:rsidR="00612EDA">
        <w:rPr>
          <w:sz w:val="20"/>
          <w:szCs w:val="20"/>
        </w:rPr>
        <w:t>Końskowola</w:t>
      </w:r>
      <w:r w:rsidR="004E3113">
        <w:rPr>
          <w:sz w:val="20"/>
          <w:szCs w:val="20"/>
        </w:rPr>
        <w:t>.</w:t>
      </w:r>
    </w:p>
    <w:bookmarkEnd w:id="3"/>
    <w:p w14:paraId="3F454519" w14:textId="53ED3334" w:rsidR="00634B4D" w:rsidRPr="00A66AE6" w:rsidRDefault="007B54E3" w:rsidP="00634B4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Rekrutację prowadzić będzie w szkole Komisja rekrutacyjna, składająca się z koordynatora szkolnego (Dyrektora Szkoły) oraz wyznaczonego pracownika szkoły, specjalisty ds. naboru i logistyki.</w:t>
      </w:r>
    </w:p>
    <w:p w14:paraId="05ED43DB" w14:textId="3F75BACB" w:rsidR="00634B4D" w:rsidRPr="00A66AE6" w:rsidRDefault="00605E0C" w:rsidP="00634B4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Rekrutacja</w:t>
      </w:r>
      <w:r w:rsidR="00B2525E" w:rsidRPr="00A66AE6">
        <w:rPr>
          <w:sz w:val="20"/>
          <w:szCs w:val="20"/>
        </w:rPr>
        <w:t xml:space="preserve"> </w:t>
      </w:r>
      <w:r w:rsidR="00C609EC" w:rsidRPr="00A66AE6">
        <w:rPr>
          <w:sz w:val="20"/>
          <w:szCs w:val="20"/>
        </w:rPr>
        <w:t xml:space="preserve">do projektu </w:t>
      </w:r>
      <w:r w:rsidR="00B2525E" w:rsidRPr="00A66AE6">
        <w:rPr>
          <w:sz w:val="20"/>
          <w:szCs w:val="20"/>
        </w:rPr>
        <w:t xml:space="preserve">prowadzona </w:t>
      </w:r>
      <w:r w:rsidR="003808CA" w:rsidRPr="00A66AE6">
        <w:rPr>
          <w:sz w:val="20"/>
          <w:szCs w:val="20"/>
        </w:rPr>
        <w:t>będzie</w:t>
      </w:r>
      <w:r w:rsidR="0034224F" w:rsidRPr="00A66AE6">
        <w:rPr>
          <w:sz w:val="20"/>
          <w:szCs w:val="20"/>
        </w:rPr>
        <w:t xml:space="preserve"> od dnia </w:t>
      </w:r>
      <w:r w:rsidR="00C612E0" w:rsidRPr="00A66AE6">
        <w:rPr>
          <w:sz w:val="20"/>
          <w:szCs w:val="20"/>
        </w:rPr>
        <w:t>1</w:t>
      </w:r>
      <w:r w:rsidR="0034224F" w:rsidRPr="00A66AE6">
        <w:rPr>
          <w:sz w:val="20"/>
          <w:szCs w:val="20"/>
        </w:rPr>
        <w:t>.</w:t>
      </w:r>
      <w:r w:rsidR="00020FCD" w:rsidRPr="00A66AE6">
        <w:rPr>
          <w:sz w:val="20"/>
          <w:szCs w:val="20"/>
        </w:rPr>
        <w:t>0</w:t>
      </w:r>
      <w:r w:rsidR="004E3113">
        <w:rPr>
          <w:sz w:val="20"/>
          <w:szCs w:val="20"/>
        </w:rPr>
        <w:t>9</w:t>
      </w:r>
      <w:r w:rsidR="0034224F" w:rsidRPr="00A66AE6">
        <w:rPr>
          <w:sz w:val="20"/>
          <w:szCs w:val="20"/>
        </w:rPr>
        <w:t>.20</w:t>
      </w:r>
      <w:r w:rsidR="003808CA" w:rsidRPr="00A66AE6">
        <w:rPr>
          <w:sz w:val="20"/>
          <w:szCs w:val="20"/>
        </w:rPr>
        <w:t>2</w:t>
      </w:r>
      <w:r w:rsidR="00020FCD" w:rsidRPr="00A66AE6">
        <w:rPr>
          <w:sz w:val="20"/>
          <w:szCs w:val="20"/>
        </w:rPr>
        <w:t>4</w:t>
      </w:r>
      <w:r w:rsidR="0034224F" w:rsidRPr="00A66AE6">
        <w:rPr>
          <w:sz w:val="20"/>
          <w:szCs w:val="20"/>
        </w:rPr>
        <w:t xml:space="preserve"> r.</w:t>
      </w:r>
      <w:r w:rsidR="00D84C43" w:rsidRPr="00A66AE6">
        <w:rPr>
          <w:sz w:val="20"/>
          <w:szCs w:val="20"/>
        </w:rPr>
        <w:t xml:space="preserve"> do </w:t>
      </w:r>
      <w:r w:rsidR="00C609EC" w:rsidRPr="00A66AE6">
        <w:rPr>
          <w:sz w:val="20"/>
          <w:szCs w:val="20"/>
        </w:rPr>
        <w:t xml:space="preserve">dnia </w:t>
      </w:r>
      <w:r w:rsidR="004B52DC" w:rsidRPr="00A66AE6">
        <w:rPr>
          <w:sz w:val="20"/>
          <w:szCs w:val="20"/>
        </w:rPr>
        <w:t>30</w:t>
      </w:r>
      <w:r w:rsidR="00C609EC" w:rsidRPr="00A66AE6">
        <w:rPr>
          <w:sz w:val="20"/>
          <w:szCs w:val="20"/>
        </w:rPr>
        <w:t>.</w:t>
      </w:r>
      <w:r w:rsidR="00020FCD" w:rsidRPr="00A66AE6">
        <w:rPr>
          <w:sz w:val="20"/>
          <w:szCs w:val="20"/>
        </w:rPr>
        <w:t>0</w:t>
      </w:r>
      <w:r w:rsidR="004E3113">
        <w:rPr>
          <w:sz w:val="20"/>
          <w:szCs w:val="20"/>
        </w:rPr>
        <w:t>9</w:t>
      </w:r>
      <w:r w:rsidR="00C609EC" w:rsidRPr="00A66AE6">
        <w:rPr>
          <w:sz w:val="20"/>
          <w:szCs w:val="20"/>
        </w:rPr>
        <w:t>.202</w:t>
      </w:r>
      <w:r w:rsidR="00020FCD" w:rsidRPr="00A66AE6">
        <w:rPr>
          <w:sz w:val="20"/>
          <w:szCs w:val="20"/>
        </w:rPr>
        <w:t>4</w:t>
      </w:r>
      <w:r w:rsidR="00C609EC" w:rsidRPr="00A66AE6">
        <w:rPr>
          <w:sz w:val="20"/>
          <w:szCs w:val="20"/>
        </w:rPr>
        <w:t xml:space="preserve"> r.</w:t>
      </w:r>
      <w:r w:rsidR="00A663FD" w:rsidRPr="00A66AE6">
        <w:rPr>
          <w:sz w:val="20"/>
          <w:szCs w:val="20"/>
        </w:rPr>
        <w:t xml:space="preserve"> </w:t>
      </w:r>
      <w:r w:rsidR="00634B4D" w:rsidRPr="00A66AE6">
        <w:rPr>
          <w:sz w:val="20"/>
          <w:szCs w:val="20"/>
        </w:rPr>
        <w:t>W</w:t>
      </w:r>
      <w:r w:rsidR="00A663FD" w:rsidRPr="00A66AE6">
        <w:rPr>
          <w:sz w:val="20"/>
          <w:szCs w:val="20"/>
        </w:rPr>
        <w:t xml:space="preserve"> przypadku braku osób zainteresowanych </w:t>
      </w:r>
      <w:r w:rsidR="00634B4D" w:rsidRPr="00A66AE6">
        <w:rPr>
          <w:sz w:val="20"/>
          <w:szCs w:val="20"/>
        </w:rPr>
        <w:t xml:space="preserve">udziałem w projekcie rekrutacja prowadzona będzie </w:t>
      </w:r>
      <w:r w:rsidR="00A663FD" w:rsidRPr="00A66AE6">
        <w:rPr>
          <w:sz w:val="20"/>
          <w:szCs w:val="20"/>
        </w:rPr>
        <w:t xml:space="preserve">do momentu </w:t>
      </w:r>
      <w:r w:rsidR="00634B4D" w:rsidRPr="00A66AE6">
        <w:rPr>
          <w:sz w:val="20"/>
          <w:szCs w:val="20"/>
        </w:rPr>
        <w:t>zrekrutowania wymaganej liczby uczestników</w:t>
      </w:r>
      <w:r w:rsidR="00A663FD" w:rsidRPr="00A66AE6">
        <w:rPr>
          <w:sz w:val="20"/>
          <w:szCs w:val="20"/>
        </w:rPr>
        <w:t>. R</w:t>
      </w:r>
      <w:r w:rsidR="00B6667D" w:rsidRPr="00A66AE6">
        <w:rPr>
          <w:sz w:val="20"/>
          <w:szCs w:val="20"/>
        </w:rPr>
        <w:t xml:space="preserve">ekrutacja uzupełniająca </w:t>
      </w:r>
      <w:r w:rsidR="00A663FD" w:rsidRPr="00A66AE6">
        <w:rPr>
          <w:sz w:val="20"/>
          <w:szCs w:val="20"/>
        </w:rPr>
        <w:t xml:space="preserve">prowadzona będzie we wrześniu </w:t>
      </w:r>
      <w:r w:rsidR="00B6667D" w:rsidRPr="00A66AE6">
        <w:rPr>
          <w:sz w:val="20"/>
          <w:szCs w:val="20"/>
        </w:rPr>
        <w:t>202</w:t>
      </w:r>
      <w:r w:rsidR="004E3113">
        <w:rPr>
          <w:sz w:val="20"/>
          <w:szCs w:val="20"/>
        </w:rPr>
        <w:t>5</w:t>
      </w:r>
      <w:r w:rsidR="00B6667D" w:rsidRPr="00A66AE6">
        <w:rPr>
          <w:sz w:val="20"/>
          <w:szCs w:val="20"/>
        </w:rPr>
        <w:t xml:space="preserve"> r.</w:t>
      </w:r>
      <w:r w:rsidR="00A663FD" w:rsidRPr="00A66AE6">
        <w:rPr>
          <w:sz w:val="20"/>
          <w:szCs w:val="20"/>
        </w:rPr>
        <w:t xml:space="preserve"> </w:t>
      </w:r>
    </w:p>
    <w:p w14:paraId="211DB420" w14:textId="36112942" w:rsidR="004B52DC" w:rsidRPr="00A66AE6" w:rsidRDefault="008D444A" w:rsidP="004B52D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lastRenderedPageBreak/>
        <w:t>Rekrutacja prowadzona będzie w sposób umożliwiający wzięcie udziału w projekcie każdej zainteresowanej osobie spełniającej kryteria udziału w projekcie bez względu na płeć czy stopień niepełnosprawności, przy zapewnieniu braku stygmatyzacji.</w:t>
      </w:r>
    </w:p>
    <w:p w14:paraId="3D35A45B" w14:textId="0926B2FF" w:rsidR="008D444A" w:rsidRPr="00A66AE6" w:rsidRDefault="008D444A" w:rsidP="007442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Proces rekrutacji, zaplanowano tak, aby nikomu nie ograniczał dostępu do udziału w projekcie. W każdej ze szkół oraz w siedzibie Beneficjenta przeprowadzona zostanie kampania informacyjno-promocyjna. Strona internetowa, na której publikowane będą informacje o projekcie oraz dokumenty rekrutacyjne, dostosowana będzie do standardów WCAG 2.1 co umożliwi pozyskanie informacji o rekrutacji osobom z różnymi rodzajami niepełnosprawności.</w:t>
      </w:r>
    </w:p>
    <w:p w14:paraId="0A7F0120" w14:textId="1AAD3C84" w:rsidR="008D444A" w:rsidRPr="00A66AE6" w:rsidRDefault="008D444A" w:rsidP="007442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Dokumenty rekrutacyjne dostępne są: na stronach internetowych szkół biorących udział w projekcie, na stronie internetowej Beneficjenta, w pomieszczeniu wyznaczonym przez Dyrektora Szkoły (sekretariat szkoły) oraz w Biurze Projektu prowadzonym przez </w:t>
      </w:r>
      <w:r w:rsidR="00307115">
        <w:rPr>
          <w:sz w:val="20"/>
          <w:szCs w:val="20"/>
        </w:rPr>
        <w:t>Partnera</w:t>
      </w:r>
      <w:r w:rsidRPr="00A66AE6">
        <w:rPr>
          <w:sz w:val="20"/>
          <w:szCs w:val="20"/>
        </w:rPr>
        <w:t>.</w:t>
      </w:r>
    </w:p>
    <w:p w14:paraId="22922AF3" w14:textId="0283B134" w:rsidR="00622080" w:rsidRPr="00A66AE6" w:rsidRDefault="00622080" w:rsidP="007442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Spotkania informacyjne na temat projektu będą odbywały się w klasach, w których uczniowie się uczą, tak aby dotrzeć z informacją do każdej osoby, która będzie kwalifikowała się do udziału w projekcie. Dokumenty rekrutacyjne będą dystrybuowane także przez wychowawców klas. Spotkania informacyjne z nauczycielami i rodzicami zostaną zorganizowane przez Dyrektora szkoły.</w:t>
      </w:r>
    </w:p>
    <w:p w14:paraId="55A31FC8" w14:textId="0E3F9205" w:rsidR="001F6719" w:rsidRPr="00CE02A5" w:rsidRDefault="00C609EC" w:rsidP="00CE02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Dokumenty rekrutacyjne należy składać w </w:t>
      </w:r>
      <w:r w:rsidR="00307115">
        <w:rPr>
          <w:sz w:val="20"/>
          <w:szCs w:val="20"/>
        </w:rPr>
        <w:t xml:space="preserve">sekretariacie </w:t>
      </w:r>
      <w:r w:rsidR="004A4AC5">
        <w:rPr>
          <w:sz w:val="20"/>
          <w:szCs w:val="20"/>
        </w:rPr>
        <w:t>każdej ze szkół tj.</w:t>
      </w:r>
      <w:r w:rsidR="004A4AC5" w:rsidRPr="004A4AC5">
        <w:rPr>
          <w:sz w:val="20"/>
          <w:szCs w:val="20"/>
        </w:rPr>
        <w:t xml:space="preserve"> </w:t>
      </w:r>
      <w:r w:rsidR="004A4AC5">
        <w:rPr>
          <w:sz w:val="20"/>
          <w:szCs w:val="20"/>
        </w:rPr>
        <w:t xml:space="preserve">Szkole Podstawowej im. Henryka Sienkiewicza w Końskowoli, </w:t>
      </w:r>
      <w:r w:rsidR="004A4AC5" w:rsidRPr="008B7BA4">
        <w:rPr>
          <w:sz w:val="20"/>
          <w:szCs w:val="20"/>
        </w:rPr>
        <w:t xml:space="preserve"> </w:t>
      </w:r>
      <w:r w:rsidR="004A4AC5">
        <w:rPr>
          <w:sz w:val="20"/>
          <w:szCs w:val="20"/>
        </w:rPr>
        <w:t xml:space="preserve">Szkole Podstawowej im. Marii Konopnickiej w Chrząchowie, Zespole Placówek Oświatowych im. Jana Kochanowskiego w Starym </w:t>
      </w:r>
      <w:proofErr w:type="spellStart"/>
      <w:r w:rsidR="004A4AC5">
        <w:rPr>
          <w:sz w:val="20"/>
          <w:szCs w:val="20"/>
        </w:rPr>
        <w:t>Pożogu</w:t>
      </w:r>
      <w:proofErr w:type="spellEnd"/>
      <w:r w:rsidR="00CE02A5">
        <w:rPr>
          <w:sz w:val="20"/>
          <w:szCs w:val="20"/>
        </w:rPr>
        <w:t xml:space="preserve"> </w:t>
      </w:r>
      <w:r w:rsidR="00EC073D" w:rsidRPr="00CE02A5">
        <w:rPr>
          <w:sz w:val="20"/>
          <w:szCs w:val="20"/>
        </w:rPr>
        <w:t>w dni robocze w godz. 8.00- 15.00:</w:t>
      </w:r>
    </w:p>
    <w:p w14:paraId="57DDAE12" w14:textId="77777777" w:rsidR="00744209" w:rsidRPr="00A66AE6" w:rsidRDefault="00744209" w:rsidP="0074420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bookmarkStart w:id="4" w:name="_Hlk15911805"/>
      <w:r w:rsidRPr="00A66AE6">
        <w:rPr>
          <w:sz w:val="20"/>
          <w:szCs w:val="20"/>
        </w:rPr>
        <w:t>Zgłoszenia będą przyjmowane osobiście</w:t>
      </w:r>
      <w:r w:rsidR="007E6D7B" w:rsidRPr="00A66AE6">
        <w:rPr>
          <w:sz w:val="20"/>
          <w:szCs w:val="20"/>
        </w:rPr>
        <w:t xml:space="preserve"> lub</w:t>
      </w:r>
      <w:r w:rsidRPr="00A66AE6">
        <w:rPr>
          <w:sz w:val="20"/>
          <w:szCs w:val="20"/>
        </w:rPr>
        <w:t xml:space="preserve"> listownie</w:t>
      </w:r>
      <w:r w:rsidR="007E6D7B" w:rsidRPr="00A66AE6">
        <w:rPr>
          <w:sz w:val="20"/>
          <w:szCs w:val="20"/>
        </w:rPr>
        <w:t>.</w:t>
      </w:r>
    </w:p>
    <w:bookmarkEnd w:id="4"/>
    <w:p w14:paraId="6E6BCC31" w14:textId="657CF8B4" w:rsidR="00444D73" w:rsidRPr="00A66AE6" w:rsidRDefault="00444D73" w:rsidP="00326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Procedura rekrutacji </w:t>
      </w:r>
      <w:r w:rsidR="004803E4" w:rsidRPr="00A66AE6">
        <w:rPr>
          <w:sz w:val="20"/>
          <w:szCs w:val="20"/>
        </w:rPr>
        <w:t xml:space="preserve">uczniów </w:t>
      </w:r>
      <w:r w:rsidRPr="00A66AE6">
        <w:rPr>
          <w:sz w:val="20"/>
          <w:szCs w:val="20"/>
        </w:rPr>
        <w:t>obejmuje nast</w:t>
      </w:r>
      <w:r w:rsidRPr="00A66AE6">
        <w:rPr>
          <w:rFonts w:eastAsia="TimesNewRoman"/>
          <w:sz w:val="20"/>
          <w:szCs w:val="20"/>
        </w:rPr>
        <w:t>ę</w:t>
      </w:r>
      <w:r w:rsidRPr="00A66AE6">
        <w:rPr>
          <w:sz w:val="20"/>
          <w:szCs w:val="20"/>
        </w:rPr>
        <w:t>puj</w:t>
      </w:r>
      <w:r w:rsidRPr="00A66AE6">
        <w:rPr>
          <w:rFonts w:eastAsia="TimesNewRoman"/>
          <w:sz w:val="20"/>
          <w:szCs w:val="20"/>
        </w:rPr>
        <w:t>ą</w:t>
      </w:r>
      <w:r w:rsidRPr="00A66AE6">
        <w:rPr>
          <w:sz w:val="20"/>
          <w:szCs w:val="20"/>
        </w:rPr>
        <w:t>ce etapy:</w:t>
      </w:r>
    </w:p>
    <w:p w14:paraId="388563F8" w14:textId="77777777" w:rsidR="00C240C3" w:rsidRPr="00A66AE6" w:rsidRDefault="009662CD" w:rsidP="00C83E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trike/>
          <w:sz w:val="20"/>
          <w:szCs w:val="20"/>
        </w:rPr>
      </w:pPr>
      <w:r w:rsidRPr="00A66AE6">
        <w:rPr>
          <w:sz w:val="20"/>
          <w:szCs w:val="20"/>
        </w:rPr>
        <w:t xml:space="preserve">przyjmowanie </w:t>
      </w:r>
      <w:r w:rsidR="00AB17B7" w:rsidRPr="00A66AE6">
        <w:rPr>
          <w:sz w:val="20"/>
          <w:szCs w:val="20"/>
        </w:rPr>
        <w:t>wypełnion</w:t>
      </w:r>
      <w:r w:rsidR="00C240C3" w:rsidRPr="00A66AE6">
        <w:rPr>
          <w:sz w:val="20"/>
          <w:szCs w:val="20"/>
        </w:rPr>
        <w:t>ych dokumentów:</w:t>
      </w:r>
    </w:p>
    <w:p w14:paraId="7DD25C3F" w14:textId="77777777" w:rsidR="00EC073D" w:rsidRPr="00A66AE6" w:rsidRDefault="00DA4E79" w:rsidP="00C83E2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formularz</w:t>
      </w:r>
      <w:r w:rsidR="00CF72BD" w:rsidRPr="00A66AE6">
        <w:rPr>
          <w:sz w:val="20"/>
          <w:szCs w:val="20"/>
        </w:rPr>
        <w:t>a</w:t>
      </w:r>
      <w:r w:rsidRPr="00A66AE6">
        <w:rPr>
          <w:sz w:val="20"/>
          <w:szCs w:val="20"/>
        </w:rPr>
        <w:t xml:space="preserve"> zgłoszeniow</w:t>
      </w:r>
      <w:r w:rsidR="00CF72BD" w:rsidRPr="00A66AE6">
        <w:rPr>
          <w:sz w:val="20"/>
          <w:szCs w:val="20"/>
        </w:rPr>
        <w:t>ego</w:t>
      </w:r>
      <w:r w:rsidR="00EC073D" w:rsidRPr="00A66AE6">
        <w:rPr>
          <w:sz w:val="20"/>
          <w:szCs w:val="20"/>
        </w:rPr>
        <w:t>:</w:t>
      </w:r>
    </w:p>
    <w:p w14:paraId="2026B9EE" w14:textId="5BF7C5A1" w:rsidR="00C240C3" w:rsidRPr="00A66AE6" w:rsidRDefault="00EC073D" w:rsidP="00EC073D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i/>
          <w:strike/>
          <w:sz w:val="20"/>
          <w:szCs w:val="20"/>
        </w:rPr>
      </w:pPr>
      <w:r w:rsidRPr="00A66AE6">
        <w:rPr>
          <w:sz w:val="20"/>
          <w:szCs w:val="20"/>
        </w:rPr>
        <w:t xml:space="preserve">- </w:t>
      </w:r>
      <w:r w:rsidR="00AB17B7" w:rsidRPr="00A66AE6">
        <w:rPr>
          <w:sz w:val="20"/>
          <w:szCs w:val="20"/>
        </w:rPr>
        <w:t xml:space="preserve">deklaracji </w:t>
      </w:r>
      <w:r w:rsidRPr="00A66AE6">
        <w:rPr>
          <w:sz w:val="20"/>
          <w:szCs w:val="20"/>
        </w:rPr>
        <w:t>zgłoszeniowej</w:t>
      </w:r>
      <w:r w:rsidR="00AB17B7" w:rsidRPr="00A66AE6">
        <w:rPr>
          <w:sz w:val="20"/>
          <w:szCs w:val="20"/>
        </w:rPr>
        <w:t xml:space="preserve"> </w:t>
      </w:r>
      <w:r w:rsidR="00AB17B7" w:rsidRPr="00A66AE6">
        <w:rPr>
          <w:i/>
          <w:iCs/>
          <w:sz w:val="20"/>
          <w:szCs w:val="20"/>
        </w:rPr>
        <w:t xml:space="preserve">– załącznik </w:t>
      </w:r>
      <w:r w:rsidR="007228B3" w:rsidRPr="00A66AE6">
        <w:rPr>
          <w:i/>
          <w:iCs/>
          <w:sz w:val="20"/>
          <w:szCs w:val="20"/>
        </w:rPr>
        <w:t xml:space="preserve">nr </w:t>
      </w:r>
      <w:r w:rsidRPr="00A66AE6">
        <w:rPr>
          <w:i/>
          <w:iCs/>
          <w:sz w:val="20"/>
          <w:szCs w:val="20"/>
        </w:rPr>
        <w:t>1</w:t>
      </w:r>
      <w:r w:rsidR="004E3113">
        <w:rPr>
          <w:i/>
          <w:iCs/>
          <w:sz w:val="20"/>
          <w:szCs w:val="20"/>
        </w:rPr>
        <w:t xml:space="preserve"> (dotyczy ucznia) lub załącznik nr 2 (dotyczy nauczyciela)</w:t>
      </w:r>
    </w:p>
    <w:p w14:paraId="749A253D" w14:textId="149B84CA" w:rsidR="007228B3" w:rsidRPr="00A66AE6" w:rsidRDefault="00EC073D" w:rsidP="00EC073D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i/>
          <w:iCs/>
          <w:sz w:val="20"/>
          <w:szCs w:val="20"/>
        </w:rPr>
      </w:pPr>
      <w:r w:rsidRPr="00A66AE6">
        <w:rPr>
          <w:sz w:val="20"/>
          <w:szCs w:val="20"/>
        </w:rPr>
        <w:t xml:space="preserve">- </w:t>
      </w:r>
      <w:r w:rsidR="00AB17B7" w:rsidRPr="00A66AE6">
        <w:rPr>
          <w:sz w:val="20"/>
          <w:szCs w:val="20"/>
        </w:rPr>
        <w:t xml:space="preserve">oświadczenia o </w:t>
      </w:r>
      <w:r w:rsidR="00CF72BD" w:rsidRPr="00A66AE6">
        <w:rPr>
          <w:sz w:val="20"/>
          <w:szCs w:val="20"/>
        </w:rPr>
        <w:t xml:space="preserve">wyrażonej </w:t>
      </w:r>
      <w:r w:rsidR="00AB17B7" w:rsidRPr="00A66AE6">
        <w:rPr>
          <w:sz w:val="20"/>
          <w:szCs w:val="20"/>
        </w:rPr>
        <w:t xml:space="preserve">zgodzie na przetwarzanie danych osobowych – </w:t>
      </w:r>
      <w:r w:rsidR="00AB17B7" w:rsidRPr="00A66AE6">
        <w:rPr>
          <w:i/>
          <w:iCs/>
          <w:sz w:val="20"/>
          <w:szCs w:val="20"/>
        </w:rPr>
        <w:t>załącznik</w:t>
      </w:r>
      <w:r w:rsidR="007228B3" w:rsidRPr="00A66AE6">
        <w:rPr>
          <w:i/>
          <w:iCs/>
          <w:sz w:val="20"/>
          <w:szCs w:val="20"/>
        </w:rPr>
        <w:t xml:space="preserve"> nr</w:t>
      </w:r>
      <w:r w:rsidR="00AB17B7" w:rsidRPr="00A66AE6">
        <w:rPr>
          <w:i/>
          <w:iCs/>
          <w:sz w:val="20"/>
          <w:szCs w:val="20"/>
        </w:rPr>
        <w:t xml:space="preserve"> </w:t>
      </w:r>
      <w:r w:rsidR="004E3113">
        <w:rPr>
          <w:i/>
          <w:iCs/>
          <w:sz w:val="20"/>
          <w:szCs w:val="20"/>
        </w:rPr>
        <w:t>3</w:t>
      </w:r>
    </w:p>
    <w:p w14:paraId="0D3F1762" w14:textId="3E0B3267" w:rsidR="003F0C76" w:rsidRPr="00A66AE6" w:rsidRDefault="00C240C3" w:rsidP="003F0C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weryfikacja dokumentów pod względem spełniania kryteriów formalnych</w:t>
      </w:r>
      <w:r w:rsidR="006554A7" w:rsidRPr="00A66AE6">
        <w:rPr>
          <w:sz w:val="20"/>
          <w:szCs w:val="20"/>
        </w:rPr>
        <w:t xml:space="preserve"> i merytorycznych</w:t>
      </w:r>
    </w:p>
    <w:p w14:paraId="1F9FD6AF" w14:textId="7F3535B6" w:rsidR="00C9176F" w:rsidRPr="00A057A6" w:rsidRDefault="002D3364" w:rsidP="00A057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weryfikacja dokumentów </w:t>
      </w:r>
      <w:r w:rsidR="002F26D8" w:rsidRPr="00A66AE6">
        <w:rPr>
          <w:sz w:val="20"/>
          <w:szCs w:val="20"/>
        </w:rPr>
        <w:t xml:space="preserve">dotyczących uczniów </w:t>
      </w:r>
      <w:r w:rsidRPr="00A66AE6">
        <w:rPr>
          <w:sz w:val="20"/>
          <w:szCs w:val="20"/>
        </w:rPr>
        <w:t xml:space="preserve">pod względem spełniania kryteriów </w:t>
      </w:r>
      <w:r w:rsidR="004E3113">
        <w:rPr>
          <w:sz w:val="20"/>
          <w:szCs w:val="20"/>
        </w:rPr>
        <w:t>merytorycznych.</w:t>
      </w:r>
    </w:p>
    <w:p w14:paraId="29CC2A0E" w14:textId="77777777" w:rsidR="00A057A6" w:rsidRDefault="00A057A6" w:rsidP="00A057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Dokumentem potwierdzającym spełnienie przez uczestnika projektu kryterium kwalifikowalności uprawniającym do udziału w projekcie w przypadku ucznia będą</w:t>
      </w:r>
      <w:r>
        <w:rPr>
          <w:sz w:val="20"/>
          <w:szCs w:val="20"/>
        </w:rPr>
        <w:t>:</w:t>
      </w:r>
    </w:p>
    <w:p w14:paraId="1B3EC2AF" w14:textId="1AE2DC42" w:rsidR="00A057A6" w:rsidRDefault="00A057A6" w:rsidP="00A057A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listy uczniów szkoły objętej wsparciem w ramach projektu, </w:t>
      </w:r>
      <w:r w:rsidR="003A1BB3" w:rsidRPr="003A1BB3">
        <w:rPr>
          <w:i/>
          <w:iCs/>
          <w:sz w:val="20"/>
          <w:szCs w:val="20"/>
        </w:rPr>
        <w:t>(załącznik nr 4)</w:t>
      </w:r>
    </w:p>
    <w:p w14:paraId="137D70D5" w14:textId="3EBA6DDC" w:rsidR="00A057A6" w:rsidRDefault="00A057A6" w:rsidP="00A057A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 przypadku nauczyciela – zaświadczenie dyrektora szkoły potwierdzające zatrudnienie nauczyciela do prowadzenia zajęć w ramach projektu.</w:t>
      </w:r>
      <w:r w:rsidR="003A1BB3">
        <w:rPr>
          <w:sz w:val="20"/>
          <w:szCs w:val="20"/>
        </w:rPr>
        <w:t xml:space="preserve"> </w:t>
      </w:r>
      <w:r w:rsidR="003A1BB3" w:rsidRPr="003A1BB3">
        <w:rPr>
          <w:i/>
          <w:iCs/>
          <w:sz w:val="20"/>
          <w:szCs w:val="20"/>
        </w:rPr>
        <w:t>(załącznik nr 5)</w:t>
      </w:r>
    </w:p>
    <w:p w14:paraId="26C71C92" w14:textId="2E9D55EA" w:rsidR="008E2268" w:rsidRPr="00A057A6" w:rsidRDefault="00A057A6" w:rsidP="00A057A6">
      <w:pPr>
        <w:autoSpaceDE w:val="0"/>
        <w:autoSpaceDN w:val="0"/>
        <w:adjustRightInd w:val="0"/>
        <w:spacing w:line="276" w:lineRule="auto"/>
        <w:ind w:left="397"/>
        <w:jc w:val="both"/>
        <w:rPr>
          <w:sz w:val="20"/>
          <w:szCs w:val="20"/>
        </w:rPr>
      </w:pPr>
      <w:r w:rsidRPr="00A057A6">
        <w:rPr>
          <w:sz w:val="20"/>
          <w:szCs w:val="20"/>
        </w:rPr>
        <w:t>Wnioskodawca zobowiązuje się do weryfikacji spełnienia kryteriów kwalifikowalności uprawniających do udziału w projekcie w sposób gwarantujący wiarygodność danych.</w:t>
      </w:r>
    </w:p>
    <w:p w14:paraId="4E96AB4F" w14:textId="41D366DD" w:rsidR="009A52FA" w:rsidRPr="00A66AE6" w:rsidRDefault="009A52FA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Osoba zainteresowana udziałem w projekcie winna złożyć wypełnione dokumenty rekrutacyjne w terminie i miejscu, o których mowa w § 4</w:t>
      </w:r>
      <w:r w:rsidR="00622080" w:rsidRPr="00A66AE6">
        <w:rPr>
          <w:sz w:val="20"/>
          <w:szCs w:val="20"/>
        </w:rPr>
        <w:t xml:space="preserve"> ust. 3 i 8.</w:t>
      </w:r>
    </w:p>
    <w:p w14:paraId="234BE388" w14:textId="428C7718" w:rsidR="009A52FA" w:rsidRPr="00A66AE6" w:rsidRDefault="009A52FA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Dokumenty powinny być kompletne, tzn. zawierać wszystkie wymagane załączniki i być opatrzone własnoręcznym, czytelnym podpisem ubiegającego się o udział w projekcie.</w:t>
      </w:r>
      <w:r w:rsidR="009908C7" w:rsidRPr="00A66AE6">
        <w:rPr>
          <w:sz w:val="20"/>
          <w:szCs w:val="20"/>
        </w:rPr>
        <w:t xml:space="preserve"> W przypadku dokumentów rekrutacyjnych składanych przez uczniów wnioski te powinny być podpisane przez rodzica/ opiekuna prawnego.</w:t>
      </w:r>
    </w:p>
    <w:p w14:paraId="6E66DD7B" w14:textId="70551882" w:rsidR="009A52FA" w:rsidRPr="00A66AE6" w:rsidRDefault="00DA6D45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Do projektu </w:t>
      </w:r>
      <w:r w:rsidR="009908C7" w:rsidRPr="00A66AE6">
        <w:rPr>
          <w:sz w:val="20"/>
          <w:szCs w:val="20"/>
        </w:rPr>
        <w:t xml:space="preserve">zostaną </w:t>
      </w:r>
      <w:r w:rsidRPr="00A66AE6">
        <w:rPr>
          <w:sz w:val="20"/>
          <w:szCs w:val="20"/>
        </w:rPr>
        <w:t>zakwalifikowan</w:t>
      </w:r>
      <w:r w:rsidR="009908C7" w:rsidRPr="00A66AE6">
        <w:rPr>
          <w:sz w:val="20"/>
          <w:szCs w:val="20"/>
        </w:rPr>
        <w:t>e te osoby</w:t>
      </w:r>
      <w:r w:rsidR="009A52FA" w:rsidRPr="00A66AE6">
        <w:rPr>
          <w:sz w:val="20"/>
          <w:szCs w:val="20"/>
        </w:rPr>
        <w:t>,</w:t>
      </w:r>
      <w:r w:rsidRPr="00A66AE6">
        <w:rPr>
          <w:sz w:val="20"/>
          <w:szCs w:val="20"/>
        </w:rPr>
        <w:t xml:space="preserve"> </w:t>
      </w:r>
      <w:r w:rsidR="009A52FA" w:rsidRPr="00A66AE6">
        <w:rPr>
          <w:sz w:val="20"/>
          <w:szCs w:val="20"/>
        </w:rPr>
        <w:t>któr</w:t>
      </w:r>
      <w:r w:rsidR="009908C7" w:rsidRPr="00A66AE6">
        <w:rPr>
          <w:sz w:val="20"/>
          <w:szCs w:val="20"/>
        </w:rPr>
        <w:t>e</w:t>
      </w:r>
      <w:r w:rsidR="009A52FA" w:rsidRPr="00A66AE6">
        <w:rPr>
          <w:sz w:val="20"/>
          <w:szCs w:val="20"/>
        </w:rPr>
        <w:t xml:space="preserve"> złożą kompletne dokumenty </w:t>
      </w:r>
      <w:r w:rsidR="006B50E9" w:rsidRPr="00A66AE6">
        <w:rPr>
          <w:sz w:val="20"/>
          <w:szCs w:val="20"/>
        </w:rPr>
        <w:t xml:space="preserve">i </w:t>
      </w:r>
      <w:r w:rsidRPr="00A66AE6">
        <w:rPr>
          <w:sz w:val="20"/>
          <w:szCs w:val="20"/>
        </w:rPr>
        <w:t xml:space="preserve">spełniają kryteria formalne </w:t>
      </w:r>
      <w:r w:rsidR="006B50E9" w:rsidRPr="00A66AE6">
        <w:rPr>
          <w:sz w:val="20"/>
          <w:szCs w:val="20"/>
        </w:rPr>
        <w:t>oraz</w:t>
      </w:r>
      <w:r w:rsidRPr="00A66AE6">
        <w:rPr>
          <w:sz w:val="20"/>
          <w:szCs w:val="20"/>
        </w:rPr>
        <w:t xml:space="preserve"> </w:t>
      </w:r>
      <w:r w:rsidR="009A52FA" w:rsidRPr="00A66AE6">
        <w:rPr>
          <w:bCs/>
          <w:sz w:val="20"/>
          <w:szCs w:val="20"/>
        </w:rPr>
        <w:t>uzyskają największą liczbę punktów.</w:t>
      </w:r>
    </w:p>
    <w:p w14:paraId="5399C111" w14:textId="77777777" w:rsidR="00966571" w:rsidRPr="00A66AE6" w:rsidRDefault="00966571" w:rsidP="00966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Lista kandydatów na uczestników projektu zostanie utworzona przez komisję rekrutacyjną oraz przedłożona koordynatorowi projektu do zatwierdzenia.</w:t>
      </w:r>
    </w:p>
    <w:p w14:paraId="100A988D" w14:textId="77777777" w:rsidR="00966571" w:rsidRPr="00A66AE6" w:rsidRDefault="00966571" w:rsidP="00966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 oparciu o decyzję koordynatora powstanie lista uczestników i lista uczestników rezerwowa. Na liście rezerwowej znajdą się osoby, które otrzymały mniejszą liczbę punktów z oceny merytorycznej. Osoby te zostaną zakwalifikowane do projektu w przypadku rezygnacji osób z listy podstawowej.</w:t>
      </w:r>
    </w:p>
    <w:p w14:paraId="037789F6" w14:textId="38DC40AC" w:rsidR="003F0C76" w:rsidRPr="00A66AE6" w:rsidRDefault="003F0C76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lastRenderedPageBreak/>
        <w:t xml:space="preserve">Osoby z list rezerwowych będą kwalifikowane do </w:t>
      </w:r>
      <w:r w:rsidR="006E2759" w:rsidRPr="00A66AE6">
        <w:rPr>
          <w:sz w:val="20"/>
          <w:szCs w:val="20"/>
        </w:rPr>
        <w:t>wsparcia</w:t>
      </w:r>
      <w:r w:rsidRPr="00A66AE6">
        <w:rPr>
          <w:sz w:val="20"/>
          <w:szCs w:val="20"/>
        </w:rPr>
        <w:t xml:space="preserve"> w przypadku skreślenia z listy podstawowej uczestników projektu według kolejności umieszczenia na liście rezerwowej, jednak tylko wówczas jeśli dane wsparcie zostanie przerwane w takim momencie, gdy będzie możliwe osiągnięcie efektów przez kolejnego uczestnika. Decyzja o możliwościach osiągnięcia tych efektów będzie podejmowana przez Zespół projektowy po zapoznaniu się z opinią Koordynatora szkolnego, osoby/podmiotu prowadzącego zajęcia.</w:t>
      </w:r>
    </w:p>
    <w:p w14:paraId="5BDF94F4" w14:textId="36D0227E" w:rsidR="008A67B6" w:rsidRPr="00A66AE6" w:rsidRDefault="008A67B6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Kwalifikowalność uczestnika projektu jest potwierdzana na etapie rekrutacji do projektu.</w:t>
      </w:r>
    </w:p>
    <w:p w14:paraId="69C815FC" w14:textId="226680FF" w:rsidR="008A67B6" w:rsidRPr="00A66AE6" w:rsidRDefault="008A67B6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Potwierdzanie spełnienia kryteriów kwalifikowalności uprawniających do udziału w projekcie jest przeprowadzane w sposób gwarantujący wiarygodność danych.</w:t>
      </w:r>
    </w:p>
    <w:p w14:paraId="3609749C" w14:textId="2F6E0CFA" w:rsidR="008A67B6" w:rsidRPr="00A66AE6" w:rsidRDefault="00627C40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Przed przystąpieniem</w:t>
      </w:r>
      <w:r w:rsidR="008A67B6" w:rsidRPr="00A66AE6">
        <w:rPr>
          <w:sz w:val="20"/>
          <w:szCs w:val="20"/>
        </w:rPr>
        <w:t xml:space="preserve"> </w:t>
      </w:r>
      <w:r w:rsidRPr="00A66AE6">
        <w:rPr>
          <w:sz w:val="20"/>
          <w:szCs w:val="20"/>
        </w:rPr>
        <w:t xml:space="preserve">uczestnika </w:t>
      </w:r>
      <w:r w:rsidR="008A67B6" w:rsidRPr="00A66AE6">
        <w:rPr>
          <w:sz w:val="20"/>
          <w:szCs w:val="20"/>
        </w:rPr>
        <w:t>do projektu</w:t>
      </w:r>
      <w:r w:rsidRPr="00A66AE6">
        <w:rPr>
          <w:sz w:val="20"/>
          <w:szCs w:val="20"/>
        </w:rPr>
        <w:t xml:space="preserve">, opiekun prawny uczestnika  </w:t>
      </w:r>
      <w:r w:rsidR="008A67B6" w:rsidRPr="00A66AE6">
        <w:rPr>
          <w:sz w:val="20"/>
          <w:szCs w:val="20"/>
        </w:rPr>
        <w:t xml:space="preserve">musi potwierdzić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634F4FDF" w14:textId="0357C427" w:rsidR="00BB7EF6" w:rsidRPr="00A66AE6" w:rsidRDefault="00BB7EF6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Wnioskodawca informuje o możliwości skorzystania z usług dostępowych takich jak tłumacz języka migowego, asystent osoby z niepełnosprawnością, materiał</w:t>
      </w:r>
      <w:r w:rsidR="00B66A08" w:rsidRPr="00A66AE6">
        <w:rPr>
          <w:sz w:val="20"/>
          <w:szCs w:val="20"/>
        </w:rPr>
        <w:t>ów</w:t>
      </w:r>
      <w:r w:rsidRPr="00A66AE6">
        <w:rPr>
          <w:sz w:val="20"/>
          <w:szCs w:val="20"/>
        </w:rPr>
        <w:t xml:space="preserve"> szkoleniow</w:t>
      </w:r>
      <w:r w:rsidR="00B66A08" w:rsidRPr="00A66AE6">
        <w:rPr>
          <w:sz w:val="20"/>
          <w:szCs w:val="20"/>
        </w:rPr>
        <w:t>ych</w:t>
      </w:r>
      <w:r w:rsidRPr="00A66AE6">
        <w:rPr>
          <w:sz w:val="20"/>
          <w:szCs w:val="20"/>
        </w:rPr>
        <w:t xml:space="preserve"> w formie dostępnej (np. elektronicznej z możliwością powiększenia druku lub odwrócenia kontrastu).</w:t>
      </w:r>
    </w:p>
    <w:p w14:paraId="725B332C" w14:textId="1131D76F" w:rsidR="008A67B6" w:rsidRPr="00A66AE6" w:rsidRDefault="008A67B6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Biuro projektu mieści się pod adresem ul. Polna 22C, 24-100 Gołąb. Budynek</w:t>
      </w:r>
      <w:r w:rsidR="005D5500" w:rsidRPr="00A66AE6">
        <w:rPr>
          <w:sz w:val="20"/>
          <w:szCs w:val="20"/>
        </w:rPr>
        <w:t xml:space="preserve"> </w:t>
      </w:r>
      <w:r w:rsidRPr="00A66AE6">
        <w:rPr>
          <w:sz w:val="20"/>
          <w:szCs w:val="20"/>
        </w:rPr>
        <w:t>biur</w:t>
      </w:r>
      <w:r w:rsidR="005D5500" w:rsidRPr="00A66AE6">
        <w:rPr>
          <w:sz w:val="20"/>
          <w:szCs w:val="20"/>
        </w:rPr>
        <w:t>a</w:t>
      </w:r>
      <w:r w:rsidRPr="00A66AE6">
        <w:rPr>
          <w:sz w:val="20"/>
          <w:szCs w:val="20"/>
        </w:rPr>
        <w:t xml:space="preserve"> spełnia wymagania dla przebywania osób z niepełnosprawnością: jest parterowy, </w:t>
      </w:r>
      <w:r w:rsidR="005D5500" w:rsidRPr="00A66AE6">
        <w:rPr>
          <w:sz w:val="20"/>
          <w:szCs w:val="20"/>
        </w:rPr>
        <w:t xml:space="preserve">odpowiednia </w:t>
      </w:r>
      <w:r w:rsidRPr="00A66AE6">
        <w:rPr>
          <w:sz w:val="20"/>
          <w:szCs w:val="20"/>
        </w:rPr>
        <w:t xml:space="preserve">szerokość drzwi, wejście </w:t>
      </w:r>
      <w:proofErr w:type="spellStart"/>
      <w:r w:rsidRPr="00A66AE6">
        <w:rPr>
          <w:sz w:val="20"/>
          <w:szCs w:val="20"/>
        </w:rPr>
        <w:t>bezprogowe</w:t>
      </w:r>
      <w:proofErr w:type="spellEnd"/>
      <w:r w:rsidR="005D5500" w:rsidRPr="00A66AE6">
        <w:rPr>
          <w:sz w:val="20"/>
          <w:szCs w:val="20"/>
        </w:rPr>
        <w:t xml:space="preserve">. Zapewnia się </w:t>
      </w:r>
      <w:r w:rsidRPr="00A66AE6">
        <w:rPr>
          <w:sz w:val="20"/>
          <w:szCs w:val="20"/>
        </w:rPr>
        <w:t>dostępność tłumaczenia na język migowy, możliwość korzystania z pętli indukcyjnej.</w:t>
      </w:r>
    </w:p>
    <w:p w14:paraId="40227200" w14:textId="43F2CF48" w:rsidR="00622080" w:rsidRPr="00A66AE6" w:rsidRDefault="00622080" w:rsidP="008E22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Wszystkie osoby, które złożą dokumenty rekrutacyjne zostaną powiadomione o wynikach rekrutacji ustnie w szkole przez poszczególnych Koordynatorów szkolnych.</w:t>
      </w:r>
    </w:p>
    <w:p w14:paraId="1A956847" w14:textId="77777777" w:rsidR="00B66A08" w:rsidRPr="00A66AE6" w:rsidRDefault="00B66A08" w:rsidP="00BE7CA2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2FB79E8C" w14:textId="77777777" w:rsidR="00B66A08" w:rsidRPr="00A66AE6" w:rsidRDefault="00B66A08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14:paraId="25108BEA" w14:textId="70CE26E9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5</w:t>
      </w:r>
    </w:p>
    <w:p w14:paraId="1927D278" w14:textId="340F8B06" w:rsidR="00444D73" w:rsidRPr="00A66AE6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Uprawnienia i obowi</w:t>
      </w:r>
      <w:r w:rsidRPr="00A66AE6">
        <w:rPr>
          <w:rFonts w:eastAsia="TimesNewRoman,Bold"/>
          <w:b/>
          <w:bCs/>
          <w:sz w:val="20"/>
          <w:szCs w:val="20"/>
        </w:rPr>
        <w:t>ą</w:t>
      </w:r>
      <w:r w:rsidRPr="00A66AE6">
        <w:rPr>
          <w:b/>
          <w:bCs/>
          <w:sz w:val="20"/>
          <w:szCs w:val="20"/>
        </w:rPr>
        <w:t>zki uczestników Projektu</w:t>
      </w:r>
    </w:p>
    <w:p w14:paraId="27C211B9" w14:textId="5CF4E2C8" w:rsidR="00444D73" w:rsidRPr="00A66AE6" w:rsidRDefault="00444D73" w:rsidP="00C83E2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Ka</w:t>
      </w:r>
      <w:r w:rsidRPr="00A66AE6">
        <w:rPr>
          <w:rFonts w:eastAsia="TimesNewRoman"/>
          <w:sz w:val="20"/>
          <w:szCs w:val="20"/>
        </w:rPr>
        <w:t>ż</w:t>
      </w:r>
      <w:r w:rsidRPr="00A66AE6">
        <w:rPr>
          <w:sz w:val="20"/>
          <w:szCs w:val="20"/>
        </w:rPr>
        <w:t xml:space="preserve">dy </w:t>
      </w:r>
      <w:r w:rsidR="00C42B6F" w:rsidRPr="00A66AE6">
        <w:rPr>
          <w:sz w:val="20"/>
          <w:szCs w:val="20"/>
        </w:rPr>
        <w:t>Uczestnik projektu</w:t>
      </w:r>
      <w:r w:rsidRPr="00A66AE6">
        <w:rPr>
          <w:sz w:val="20"/>
          <w:szCs w:val="20"/>
        </w:rPr>
        <w:t xml:space="preserve"> ma prawo do:</w:t>
      </w:r>
    </w:p>
    <w:p w14:paraId="5B2EAEA9" w14:textId="05CEB9BD" w:rsidR="003210A4" w:rsidRPr="00A66AE6" w:rsidRDefault="003210A4" w:rsidP="00C83E27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nieodpłatnego udziału w </w:t>
      </w:r>
      <w:r w:rsidR="007C0E2E" w:rsidRPr="00A66AE6">
        <w:rPr>
          <w:sz w:val="20"/>
          <w:szCs w:val="20"/>
        </w:rPr>
        <w:t>p</w:t>
      </w:r>
      <w:r w:rsidRPr="00A66AE6">
        <w:rPr>
          <w:sz w:val="20"/>
          <w:szCs w:val="20"/>
        </w:rPr>
        <w:t>rojekcie</w:t>
      </w:r>
    </w:p>
    <w:p w14:paraId="6937BCF1" w14:textId="77777777" w:rsidR="00C33229" w:rsidRPr="00A66AE6" w:rsidRDefault="00C33229" w:rsidP="00C83E27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wyboru oferty zgodnej z indywidualnymi potrzebami rozwojowymi i edukacyjnymi oraz możliwościami psychofizycznymi</w:t>
      </w:r>
    </w:p>
    <w:p w14:paraId="28B26D43" w14:textId="77777777" w:rsidR="00C33229" w:rsidRPr="00A66AE6" w:rsidRDefault="00C33229" w:rsidP="00C83E27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korzystania z pomocy dydaktycznych wykorzystywanych do zajęć, w których uczestniczy w ramach Projektu</w:t>
      </w:r>
    </w:p>
    <w:p w14:paraId="66B84241" w14:textId="4CCB2760" w:rsidR="00C33229" w:rsidRPr="00A66AE6" w:rsidRDefault="00C33229" w:rsidP="00C83E27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uzyskiwania informacji zwrotnej na temat swoich postępów w trakcie realizacji danej formy wsparcia.</w:t>
      </w:r>
    </w:p>
    <w:p w14:paraId="28EF7C09" w14:textId="4E077DFA" w:rsidR="006A11E0" w:rsidRPr="00A66AE6" w:rsidRDefault="00C42B6F" w:rsidP="00C83E2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U</w:t>
      </w:r>
      <w:r w:rsidR="00B66A08" w:rsidRPr="00A66AE6">
        <w:rPr>
          <w:sz w:val="20"/>
          <w:szCs w:val="20"/>
        </w:rPr>
        <w:t xml:space="preserve">czestnik projektu </w:t>
      </w:r>
      <w:r w:rsidR="006A11E0" w:rsidRPr="00A66AE6">
        <w:rPr>
          <w:sz w:val="20"/>
          <w:szCs w:val="20"/>
        </w:rPr>
        <w:t>zobowi</w:t>
      </w:r>
      <w:r w:rsidR="006A11E0" w:rsidRPr="00A66AE6">
        <w:rPr>
          <w:rFonts w:eastAsia="TimesNewRoman"/>
          <w:sz w:val="20"/>
          <w:szCs w:val="20"/>
        </w:rPr>
        <w:t>ą</w:t>
      </w:r>
      <w:r w:rsidR="006A11E0" w:rsidRPr="00A66AE6">
        <w:rPr>
          <w:sz w:val="20"/>
          <w:szCs w:val="20"/>
        </w:rPr>
        <w:t>zany jest do:</w:t>
      </w:r>
    </w:p>
    <w:p w14:paraId="01CC80DF" w14:textId="77777777" w:rsidR="009C536E" w:rsidRPr="00A66AE6" w:rsidRDefault="009C536E" w:rsidP="009C53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przystępując do projektu uczestnik projektu musi potwierdzić zapoznanie się </w:t>
      </w:r>
      <w:bookmarkStart w:id="5" w:name="_Hlk161904321"/>
      <w:r w:rsidRPr="00A66AE6">
        <w:rPr>
          <w:sz w:val="20"/>
          <w:szCs w:val="20"/>
        </w:rPr>
        <w:t xml:space="preserve">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  <w:bookmarkEnd w:id="5"/>
      <w:r w:rsidRPr="00A66AE6">
        <w:rPr>
          <w:sz w:val="20"/>
          <w:szCs w:val="20"/>
        </w:rPr>
        <w:t>W przypadku uczestnika projektu nieposiadającego zdolności do czynności prawnych, fakt zapoznania się z powyższymi informacjami potwierdza jego opiekun prawny</w:t>
      </w:r>
    </w:p>
    <w:p w14:paraId="06763BAA" w14:textId="305BEECE" w:rsidR="006A11E0" w:rsidRPr="00A66AE6" w:rsidRDefault="006A11E0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przestrzegania i stosowania postanowień</w:t>
      </w:r>
      <w:r w:rsidRPr="00A66AE6">
        <w:rPr>
          <w:rFonts w:eastAsia="TimesNewRoman"/>
          <w:sz w:val="20"/>
          <w:szCs w:val="20"/>
        </w:rPr>
        <w:t xml:space="preserve"> </w:t>
      </w:r>
      <w:r w:rsidRPr="00A66AE6">
        <w:rPr>
          <w:sz w:val="20"/>
          <w:szCs w:val="20"/>
        </w:rPr>
        <w:t>niniejszego Regulaminu</w:t>
      </w:r>
    </w:p>
    <w:p w14:paraId="2F8DFA65" w14:textId="51E5241C" w:rsidR="000B501F" w:rsidRPr="00A66AE6" w:rsidRDefault="00444D73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aktywnego i systematycznego udziału w </w:t>
      </w:r>
      <w:r w:rsidR="001B27AA" w:rsidRPr="00A66AE6">
        <w:rPr>
          <w:sz w:val="20"/>
          <w:szCs w:val="20"/>
        </w:rPr>
        <w:t>zajęciach</w:t>
      </w:r>
      <w:r w:rsidRPr="00A66AE6">
        <w:rPr>
          <w:sz w:val="20"/>
          <w:szCs w:val="20"/>
        </w:rPr>
        <w:t xml:space="preserve"> projektowych</w:t>
      </w:r>
    </w:p>
    <w:p w14:paraId="66C966C7" w14:textId="0AEBEE5F" w:rsidR="007C0E2E" w:rsidRPr="00A66AE6" w:rsidRDefault="007C0E2E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poddaniu się ankietowaniu na początku, w trakcie realizacji projektu oraz na jego zakończenie</w:t>
      </w:r>
    </w:p>
    <w:p w14:paraId="1824707B" w14:textId="00F95237" w:rsidR="007128A9" w:rsidRPr="00A66AE6" w:rsidRDefault="007128A9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udziału w weryfikacji umiejętności i wiedzy (kompetencji lub kwalifikacji) zdobytych podczas uczestniczenia w wybranych formach wsparcia (testu/sprawdzianu/egzaminu zaplanowanego dla danej formy wsparcia)</w:t>
      </w:r>
    </w:p>
    <w:p w14:paraId="694BD05A" w14:textId="64E8B4A1" w:rsidR="001B27AA" w:rsidRPr="00A66AE6" w:rsidRDefault="001B27AA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udzielania wywiadów monitoringowych prowadzonych w formie bezpośrednich spotkań</w:t>
      </w:r>
    </w:p>
    <w:p w14:paraId="4E6668AB" w14:textId="28C94E77" w:rsidR="00B66A08" w:rsidRPr="00A66AE6" w:rsidRDefault="00B66A08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przekazania informacji na temat swojej sytuacji po opuszczeniu projektu</w:t>
      </w:r>
    </w:p>
    <w:p w14:paraId="68A791F6" w14:textId="1E1D8B88" w:rsidR="007128A9" w:rsidRPr="00A66AE6" w:rsidRDefault="007128A9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lastRenderedPageBreak/>
        <w:t>bieżącego informowania o zmianach danych zawartych w dokumentacji rekrutacyjnej, w tym w szczególności w danych teleadresowych.</w:t>
      </w:r>
    </w:p>
    <w:p w14:paraId="6E7E917B" w14:textId="64F5BB5C" w:rsidR="000C27AC" w:rsidRPr="00A66AE6" w:rsidRDefault="000C27AC" w:rsidP="000C2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Uczestnik projektu ponosi odpowiedzialność za składanie oświadczeń niezgodnych z prawdą</w:t>
      </w:r>
      <w:r w:rsidR="00A057A6">
        <w:rPr>
          <w:sz w:val="20"/>
          <w:szCs w:val="20"/>
        </w:rPr>
        <w:t>.</w:t>
      </w:r>
    </w:p>
    <w:p w14:paraId="5D3CED74" w14:textId="77777777" w:rsidR="00620B84" w:rsidRPr="00A66AE6" w:rsidRDefault="00620B84" w:rsidP="000C07E5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74CBB07B" w14:textId="1387D682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6</w:t>
      </w:r>
    </w:p>
    <w:p w14:paraId="1D6DF45F" w14:textId="77777777" w:rsidR="00391E73" w:rsidRPr="00A66AE6" w:rsidRDefault="00391E73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Zasady monitoringu i kontroli</w:t>
      </w:r>
    </w:p>
    <w:p w14:paraId="1E449749" w14:textId="6218FF0F" w:rsidR="00391E73" w:rsidRPr="00A66AE6" w:rsidRDefault="00391E73" w:rsidP="00C83E2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Beneficjenci Ostateczni podlegaj</w:t>
      </w:r>
      <w:r w:rsidRPr="00A66AE6">
        <w:rPr>
          <w:rFonts w:eastAsia="TimesNewRoman"/>
          <w:sz w:val="20"/>
          <w:szCs w:val="20"/>
        </w:rPr>
        <w:t xml:space="preserve">ą </w:t>
      </w:r>
      <w:r w:rsidRPr="00A66AE6">
        <w:rPr>
          <w:sz w:val="20"/>
          <w:szCs w:val="20"/>
        </w:rPr>
        <w:t>procesowi monitoringu</w:t>
      </w:r>
      <w:r w:rsidR="00B66A08" w:rsidRPr="00A66AE6">
        <w:rPr>
          <w:sz w:val="20"/>
          <w:szCs w:val="20"/>
        </w:rPr>
        <w:t>/ewaluacji.</w:t>
      </w:r>
    </w:p>
    <w:p w14:paraId="486C9CE4" w14:textId="77777777" w:rsidR="00391E73" w:rsidRPr="00A66AE6" w:rsidRDefault="00391E73" w:rsidP="00C83E2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Beneficjenci Ostateczni będą monitorowani z wykorzystaniem:</w:t>
      </w:r>
    </w:p>
    <w:p w14:paraId="09CBBAB6" w14:textId="77777777" w:rsidR="00391E73" w:rsidRPr="00A66AE6" w:rsidRDefault="00391E73" w:rsidP="00C83E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anonimowych ankiet (przeprowadzanych na początku, w trakcie i na zakończenie Projektu),</w:t>
      </w:r>
    </w:p>
    <w:p w14:paraId="67C69076" w14:textId="77777777" w:rsidR="00391E73" w:rsidRPr="00A66AE6" w:rsidRDefault="00391E73" w:rsidP="00C83E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wywiadów monitoringowych prowadzonych w formie bezpośrednich spotkań z uczestnikami.</w:t>
      </w:r>
    </w:p>
    <w:p w14:paraId="13508CF6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143C7B4F" w14:textId="77777777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7</w:t>
      </w:r>
    </w:p>
    <w:p w14:paraId="19F5CDA5" w14:textId="77777777" w:rsidR="00391E73" w:rsidRPr="00A66AE6" w:rsidRDefault="00391E73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Zasady rezygnacji z udziału w Projekcie</w:t>
      </w:r>
    </w:p>
    <w:p w14:paraId="05DEF422" w14:textId="2C2774EA" w:rsidR="00391E73" w:rsidRPr="00A66AE6" w:rsidRDefault="00391E73" w:rsidP="00C83E2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Beneficjent Ostateczny ma prawo do rezygnacji z udziału w projekcie, gdy rezygnacja zostanie zgłoszona do </w:t>
      </w:r>
      <w:r w:rsidR="00BE6774" w:rsidRPr="00A66AE6">
        <w:rPr>
          <w:sz w:val="20"/>
          <w:szCs w:val="20"/>
        </w:rPr>
        <w:t xml:space="preserve">dyrektora szkoły, do której, a dyrektor przekaże informację koordynatorowi projektu </w:t>
      </w:r>
      <w:r w:rsidRPr="00A66AE6">
        <w:rPr>
          <w:sz w:val="20"/>
          <w:szCs w:val="20"/>
        </w:rPr>
        <w:t>na 7 dni przed rozpocz</w:t>
      </w:r>
      <w:r w:rsidRPr="00A66AE6">
        <w:rPr>
          <w:rFonts w:eastAsia="TimesNewRoman"/>
          <w:sz w:val="20"/>
          <w:szCs w:val="20"/>
        </w:rPr>
        <w:t>ę</w:t>
      </w:r>
      <w:r w:rsidRPr="00A66AE6">
        <w:rPr>
          <w:sz w:val="20"/>
          <w:szCs w:val="20"/>
        </w:rPr>
        <w:t xml:space="preserve">ciem wsparcia </w:t>
      </w:r>
      <w:r w:rsidRPr="00A66AE6">
        <w:rPr>
          <w:rFonts w:eastAsia="TimesNewRoman"/>
          <w:sz w:val="20"/>
          <w:szCs w:val="20"/>
        </w:rPr>
        <w:t xml:space="preserve"> </w:t>
      </w:r>
      <w:r w:rsidRPr="00A66AE6">
        <w:rPr>
          <w:sz w:val="20"/>
          <w:szCs w:val="20"/>
        </w:rPr>
        <w:t>– bez podania przyczyn.</w:t>
      </w:r>
    </w:p>
    <w:p w14:paraId="554870E0" w14:textId="4CFD588E" w:rsidR="00391E73" w:rsidRPr="00A66AE6" w:rsidRDefault="00391E73" w:rsidP="00C83E2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W trakcie realizacji projektu rezygnacja Beneficjenta Ostatecznego z udziału w projekcie jest dopuszczalna i wymaga pisemnego o</w:t>
      </w:r>
      <w:r w:rsidRPr="00A66AE6">
        <w:rPr>
          <w:rFonts w:eastAsia="TimesNewRoman"/>
          <w:sz w:val="20"/>
          <w:szCs w:val="20"/>
        </w:rPr>
        <w:t>ś</w:t>
      </w:r>
      <w:r w:rsidRPr="00A66AE6">
        <w:rPr>
          <w:sz w:val="20"/>
          <w:szCs w:val="20"/>
        </w:rPr>
        <w:t xml:space="preserve">wiadczenia o </w:t>
      </w:r>
      <w:r w:rsidR="0049676A" w:rsidRPr="00A66AE6">
        <w:rPr>
          <w:sz w:val="20"/>
          <w:szCs w:val="20"/>
        </w:rPr>
        <w:t xml:space="preserve">rezygnacji z podaniem </w:t>
      </w:r>
      <w:r w:rsidRPr="00A66AE6">
        <w:rPr>
          <w:sz w:val="20"/>
          <w:szCs w:val="20"/>
        </w:rPr>
        <w:t>przyczy</w:t>
      </w:r>
      <w:r w:rsidR="0049676A" w:rsidRPr="00A66AE6">
        <w:rPr>
          <w:sz w:val="20"/>
          <w:szCs w:val="20"/>
        </w:rPr>
        <w:t>ny</w:t>
      </w:r>
      <w:r w:rsidRPr="00A66AE6">
        <w:rPr>
          <w:sz w:val="20"/>
          <w:szCs w:val="20"/>
        </w:rPr>
        <w:t xml:space="preserve"> zakończenia udziału w projekcie.</w:t>
      </w:r>
      <w:r w:rsidR="00BE6774" w:rsidRPr="00A66AE6">
        <w:rPr>
          <w:sz w:val="20"/>
          <w:szCs w:val="20"/>
        </w:rPr>
        <w:t xml:space="preserve"> Rezygnację należy zgłosić do dyrektora szkoły, do której uczeń uczęszcza, a dyrektor przekaże informację koordynatorowi projektu</w:t>
      </w:r>
      <w:r w:rsidR="0049676A" w:rsidRPr="00A66AE6">
        <w:rPr>
          <w:sz w:val="20"/>
          <w:szCs w:val="20"/>
        </w:rPr>
        <w:t>, lub bezpośrednio koordynatorowi projektu.</w:t>
      </w:r>
    </w:p>
    <w:p w14:paraId="571F27E0" w14:textId="77777777" w:rsidR="00391E73" w:rsidRPr="00A66AE6" w:rsidRDefault="00391E73" w:rsidP="00C83E2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>Realizator Projektu zastrzega sobie prawo skre</w:t>
      </w:r>
      <w:r w:rsidRPr="00A66AE6">
        <w:rPr>
          <w:rFonts w:eastAsia="TimesNewRoman"/>
          <w:sz w:val="20"/>
          <w:szCs w:val="20"/>
        </w:rPr>
        <w:t>ś</w:t>
      </w:r>
      <w:r w:rsidRPr="00A66AE6">
        <w:rPr>
          <w:sz w:val="20"/>
          <w:szCs w:val="20"/>
        </w:rPr>
        <w:t>lenia Beneficjenta Ostatecznego z listy uczestników projektu w przypadku nieusprawiedliwionej dłuższej (trwającej ponad 2 tygodnie) nieobecności na zajęciach organizowanych w ramach projektu.</w:t>
      </w:r>
    </w:p>
    <w:p w14:paraId="0EB103E2" w14:textId="77777777" w:rsidR="00FA4BFB" w:rsidRPr="00A66AE6" w:rsidRDefault="00FA4BFB" w:rsidP="00CC77AF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30D26B77" w14:textId="4E96EA8D" w:rsidR="00444D73" w:rsidRPr="00A66AE6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§ 8</w:t>
      </w:r>
    </w:p>
    <w:p w14:paraId="01F1CD6E" w14:textId="04EBFCA8" w:rsidR="00444D73" w:rsidRPr="00A66AE6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66AE6">
        <w:rPr>
          <w:b/>
          <w:bCs/>
          <w:sz w:val="20"/>
          <w:szCs w:val="20"/>
        </w:rPr>
        <w:t>Postanowienia ko</w:t>
      </w:r>
      <w:r w:rsidRPr="00A66AE6">
        <w:rPr>
          <w:rFonts w:eastAsia="TimesNewRoman,Bold"/>
          <w:b/>
          <w:bCs/>
          <w:sz w:val="20"/>
          <w:szCs w:val="20"/>
        </w:rPr>
        <w:t>ń</w:t>
      </w:r>
      <w:r w:rsidRPr="00A66AE6">
        <w:rPr>
          <w:b/>
          <w:bCs/>
          <w:sz w:val="20"/>
          <w:szCs w:val="20"/>
        </w:rPr>
        <w:t>cowe</w:t>
      </w:r>
    </w:p>
    <w:p w14:paraId="238EB945" w14:textId="6EBE9C4F" w:rsidR="0049676A" w:rsidRPr="00A66AE6" w:rsidRDefault="00110342" w:rsidP="004967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Regulamin </w:t>
      </w:r>
      <w:r w:rsidR="00DC11F8" w:rsidRPr="00A66AE6">
        <w:rPr>
          <w:sz w:val="20"/>
          <w:szCs w:val="20"/>
        </w:rPr>
        <w:t>uczestnictwa w projekcie</w:t>
      </w:r>
      <w:r w:rsidR="00A057A6">
        <w:rPr>
          <w:sz w:val="20"/>
          <w:szCs w:val="20"/>
        </w:rPr>
        <w:t xml:space="preserve"> EFEKTYWNE NAUCZANIE JĘZYKA ANGIELKSIEGO W </w:t>
      </w:r>
      <w:r w:rsidR="00307115">
        <w:rPr>
          <w:sz w:val="20"/>
          <w:szCs w:val="20"/>
        </w:rPr>
        <w:t xml:space="preserve">GMINIE </w:t>
      </w:r>
      <w:r w:rsidR="00C6397B">
        <w:rPr>
          <w:sz w:val="20"/>
          <w:szCs w:val="20"/>
        </w:rPr>
        <w:t>KOŃSKOWOLA</w:t>
      </w:r>
      <w:r w:rsidR="0049676A" w:rsidRPr="00A66AE6">
        <w:rPr>
          <w:sz w:val="20"/>
          <w:szCs w:val="20"/>
        </w:rPr>
        <w:t xml:space="preserve"> </w:t>
      </w:r>
      <w:r w:rsidRPr="00A66AE6">
        <w:rPr>
          <w:sz w:val="20"/>
          <w:szCs w:val="20"/>
        </w:rPr>
        <w:t xml:space="preserve">wchodzi w życie z dniem </w:t>
      </w:r>
      <w:r w:rsidR="00513248">
        <w:rPr>
          <w:sz w:val="20"/>
          <w:szCs w:val="20"/>
        </w:rPr>
        <w:t>0</w:t>
      </w:r>
      <w:r w:rsidR="0091030F">
        <w:rPr>
          <w:sz w:val="20"/>
          <w:szCs w:val="20"/>
        </w:rPr>
        <w:t>2</w:t>
      </w:r>
      <w:r w:rsidR="00385033" w:rsidRPr="00A66AE6">
        <w:rPr>
          <w:sz w:val="20"/>
          <w:szCs w:val="20"/>
        </w:rPr>
        <w:t>.</w:t>
      </w:r>
      <w:r w:rsidR="0049676A" w:rsidRPr="00A66AE6">
        <w:rPr>
          <w:sz w:val="20"/>
          <w:szCs w:val="20"/>
        </w:rPr>
        <w:t>0</w:t>
      </w:r>
      <w:r w:rsidR="0091030F">
        <w:rPr>
          <w:sz w:val="20"/>
          <w:szCs w:val="20"/>
        </w:rPr>
        <w:t>9</w:t>
      </w:r>
      <w:r w:rsidR="00385033" w:rsidRPr="00A66AE6">
        <w:rPr>
          <w:sz w:val="20"/>
          <w:szCs w:val="20"/>
        </w:rPr>
        <w:t>.202</w:t>
      </w:r>
      <w:r w:rsidR="0049676A" w:rsidRPr="00A66AE6">
        <w:rPr>
          <w:sz w:val="20"/>
          <w:szCs w:val="20"/>
        </w:rPr>
        <w:t>4</w:t>
      </w:r>
      <w:r w:rsidR="00385033" w:rsidRPr="00A66AE6">
        <w:rPr>
          <w:sz w:val="20"/>
          <w:szCs w:val="20"/>
        </w:rPr>
        <w:t xml:space="preserve"> r.</w:t>
      </w:r>
      <w:r w:rsidRPr="00A66AE6">
        <w:rPr>
          <w:sz w:val="20"/>
          <w:szCs w:val="20"/>
        </w:rPr>
        <w:t xml:space="preserve"> i obowiązuje </w:t>
      </w:r>
      <w:r w:rsidR="008C37DF" w:rsidRPr="00A66AE6">
        <w:rPr>
          <w:sz w:val="20"/>
          <w:szCs w:val="20"/>
        </w:rPr>
        <w:t>do końca</w:t>
      </w:r>
      <w:r w:rsidRPr="00A66AE6">
        <w:rPr>
          <w:sz w:val="20"/>
          <w:szCs w:val="20"/>
        </w:rPr>
        <w:t xml:space="preserve"> trwania </w:t>
      </w:r>
      <w:r w:rsidR="00391E73" w:rsidRPr="00A66AE6">
        <w:rPr>
          <w:sz w:val="20"/>
          <w:szCs w:val="20"/>
        </w:rPr>
        <w:t>p</w:t>
      </w:r>
      <w:r w:rsidRPr="00A66AE6">
        <w:rPr>
          <w:sz w:val="20"/>
          <w:szCs w:val="20"/>
        </w:rPr>
        <w:t>rojektu</w:t>
      </w:r>
      <w:r w:rsidR="00391E73" w:rsidRPr="00A66AE6">
        <w:rPr>
          <w:sz w:val="20"/>
          <w:szCs w:val="20"/>
        </w:rPr>
        <w:t>.</w:t>
      </w:r>
    </w:p>
    <w:p w14:paraId="6AA57A46" w14:textId="39397B3E" w:rsidR="00444D73" w:rsidRPr="00A66AE6" w:rsidRDefault="00444D73" w:rsidP="00C83E2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Ostateczna interpretacja zapisów </w:t>
      </w:r>
      <w:r w:rsidR="00703B30" w:rsidRPr="00A66AE6">
        <w:rPr>
          <w:sz w:val="20"/>
          <w:szCs w:val="20"/>
        </w:rPr>
        <w:t>R</w:t>
      </w:r>
      <w:r w:rsidRPr="00A66AE6">
        <w:rPr>
          <w:sz w:val="20"/>
          <w:szCs w:val="20"/>
        </w:rPr>
        <w:t>egulaminu, w oparciu o stosowne dokumenty programowe dotycz</w:t>
      </w:r>
      <w:r w:rsidRPr="00A66AE6">
        <w:rPr>
          <w:rFonts w:eastAsia="TimesNewRoman"/>
          <w:sz w:val="20"/>
          <w:szCs w:val="20"/>
        </w:rPr>
        <w:t>ą</w:t>
      </w:r>
      <w:r w:rsidRPr="00A66AE6">
        <w:rPr>
          <w:sz w:val="20"/>
          <w:szCs w:val="20"/>
        </w:rPr>
        <w:t>ce wdra</w:t>
      </w:r>
      <w:r w:rsidRPr="00A66AE6">
        <w:rPr>
          <w:rFonts w:eastAsia="TimesNewRoman"/>
          <w:sz w:val="20"/>
          <w:szCs w:val="20"/>
        </w:rPr>
        <w:t>ż</w:t>
      </w:r>
      <w:r w:rsidRPr="00A66AE6">
        <w:rPr>
          <w:sz w:val="20"/>
          <w:szCs w:val="20"/>
        </w:rPr>
        <w:t xml:space="preserve">ania </w:t>
      </w:r>
      <w:r w:rsidR="000827EC" w:rsidRPr="00A66AE6">
        <w:rPr>
          <w:sz w:val="20"/>
          <w:szCs w:val="20"/>
        </w:rPr>
        <w:t xml:space="preserve">projektu należy </w:t>
      </w:r>
      <w:r w:rsidR="003A1BB3">
        <w:rPr>
          <w:sz w:val="20"/>
          <w:szCs w:val="20"/>
        </w:rPr>
        <w:t xml:space="preserve">do </w:t>
      </w:r>
      <w:r w:rsidR="00513248">
        <w:rPr>
          <w:sz w:val="20"/>
          <w:szCs w:val="20"/>
        </w:rPr>
        <w:t xml:space="preserve">Gminy </w:t>
      </w:r>
      <w:r w:rsidR="00C6397B">
        <w:rPr>
          <w:sz w:val="20"/>
          <w:szCs w:val="20"/>
        </w:rPr>
        <w:t>Końskowola</w:t>
      </w:r>
      <w:r w:rsidR="000827EC" w:rsidRPr="00A66AE6">
        <w:rPr>
          <w:sz w:val="20"/>
          <w:szCs w:val="20"/>
        </w:rPr>
        <w:t xml:space="preserve"> w porozumieniu z Instytucją Zarządzającą programem Fundusze Europejskie dla Lubelskiego 2021-2027 Departament Wdrażania Europejskiego Funduszu Społecznego.</w:t>
      </w:r>
    </w:p>
    <w:p w14:paraId="6950AD03" w14:textId="3873A2FB" w:rsidR="00444D73" w:rsidRPr="00A66AE6" w:rsidRDefault="00444D73" w:rsidP="00C83E2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Realizator </w:t>
      </w:r>
      <w:r w:rsidR="00DC11F8" w:rsidRPr="00A66AE6">
        <w:rPr>
          <w:sz w:val="20"/>
          <w:szCs w:val="20"/>
        </w:rPr>
        <w:t>projektu</w:t>
      </w:r>
      <w:r w:rsidRPr="00A66AE6">
        <w:rPr>
          <w:sz w:val="20"/>
          <w:szCs w:val="20"/>
        </w:rPr>
        <w:t xml:space="preserve"> zastrzega sobie prawo zmiany niniejszego </w:t>
      </w:r>
      <w:r w:rsidR="00703B30" w:rsidRPr="00A66AE6">
        <w:rPr>
          <w:sz w:val="20"/>
          <w:szCs w:val="20"/>
        </w:rPr>
        <w:t>R</w:t>
      </w:r>
      <w:r w:rsidRPr="00A66AE6">
        <w:rPr>
          <w:sz w:val="20"/>
          <w:szCs w:val="20"/>
        </w:rPr>
        <w:t>egulaminu</w:t>
      </w:r>
      <w:r w:rsidR="00110342" w:rsidRPr="00A66AE6">
        <w:rPr>
          <w:sz w:val="20"/>
          <w:szCs w:val="20"/>
        </w:rPr>
        <w:t xml:space="preserve">, szczególnie w przypadku, jeżeli zmianie ulegną warunki umowy o dofinasowanie </w:t>
      </w:r>
      <w:r w:rsidR="000827EC" w:rsidRPr="00A66AE6">
        <w:rPr>
          <w:sz w:val="20"/>
          <w:szCs w:val="20"/>
        </w:rPr>
        <w:t>p</w:t>
      </w:r>
      <w:r w:rsidR="00110342" w:rsidRPr="00A66AE6">
        <w:rPr>
          <w:sz w:val="20"/>
          <w:szCs w:val="20"/>
        </w:rPr>
        <w:t xml:space="preserve">rojektu, w tym wynikające ze zmian przepisów prawa lub wytycznych dotyczących zasad realizacji </w:t>
      </w:r>
      <w:r w:rsidR="000827EC" w:rsidRPr="00A66AE6">
        <w:rPr>
          <w:sz w:val="20"/>
          <w:szCs w:val="20"/>
        </w:rPr>
        <w:t>p</w:t>
      </w:r>
      <w:r w:rsidR="00110342" w:rsidRPr="00A66AE6">
        <w:rPr>
          <w:sz w:val="20"/>
          <w:szCs w:val="20"/>
        </w:rPr>
        <w:t>rojektu.</w:t>
      </w:r>
    </w:p>
    <w:p w14:paraId="570A4745" w14:textId="5E90E6E7" w:rsidR="00B121F3" w:rsidRPr="00A66AE6" w:rsidRDefault="00B121F3" w:rsidP="00C83E2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W sprawach nieregulowanych w niniejszym Regulaminie stosuje się odpowiednie przepisy prawa Unii Europejskiej, </w:t>
      </w:r>
      <w:r w:rsidR="000827EC" w:rsidRPr="00A66AE6">
        <w:rPr>
          <w:sz w:val="20"/>
          <w:szCs w:val="20"/>
        </w:rPr>
        <w:t xml:space="preserve">Regulaminu wyboru projektów nr </w:t>
      </w:r>
      <w:r w:rsidR="0049676A" w:rsidRPr="00A66AE6">
        <w:rPr>
          <w:sz w:val="20"/>
          <w:szCs w:val="20"/>
        </w:rPr>
        <w:t>FELU.10.0</w:t>
      </w:r>
      <w:r w:rsidR="003A1BB3">
        <w:rPr>
          <w:sz w:val="20"/>
          <w:szCs w:val="20"/>
        </w:rPr>
        <w:t>1</w:t>
      </w:r>
      <w:r w:rsidR="0049676A" w:rsidRPr="00A66AE6">
        <w:rPr>
          <w:sz w:val="20"/>
          <w:szCs w:val="20"/>
        </w:rPr>
        <w:t>-IZ.00-00</w:t>
      </w:r>
      <w:r w:rsidR="00513248">
        <w:rPr>
          <w:sz w:val="20"/>
          <w:szCs w:val="20"/>
        </w:rPr>
        <w:t>1</w:t>
      </w:r>
      <w:r w:rsidR="00307115">
        <w:rPr>
          <w:sz w:val="20"/>
          <w:szCs w:val="20"/>
        </w:rPr>
        <w:t>6</w:t>
      </w:r>
      <w:r w:rsidR="0049676A" w:rsidRPr="00A66AE6">
        <w:rPr>
          <w:sz w:val="20"/>
          <w:szCs w:val="20"/>
        </w:rPr>
        <w:t xml:space="preserve">/23 </w:t>
      </w:r>
      <w:r w:rsidR="000827EC" w:rsidRPr="00A66AE6">
        <w:rPr>
          <w:sz w:val="20"/>
          <w:szCs w:val="20"/>
        </w:rPr>
        <w:t>w ramach Działania 10.</w:t>
      </w:r>
      <w:r w:rsidR="00513248">
        <w:rPr>
          <w:sz w:val="20"/>
          <w:szCs w:val="20"/>
        </w:rPr>
        <w:t>1</w:t>
      </w:r>
      <w:r w:rsidR="000827EC" w:rsidRPr="00A66AE6">
        <w:rPr>
          <w:sz w:val="20"/>
          <w:szCs w:val="20"/>
        </w:rPr>
        <w:t xml:space="preserve"> Kształcenie ogólne Priorytetu X Lepsza edukacja programu Fundusze Europejskie dla Lubelskiego 2021-2027, </w:t>
      </w:r>
      <w:r w:rsidRPr="00A66AE6">
        <w:rPr>
          <w:sz w:val="20"/>
          <w:szCs w:val="20"/>
        </w:rPr>
        <w:t xml:space="preserve">przepisy Kodeksu Cywilnego oraz szczegółowe zapisy Umowy o dofinansowanie projektu </w:t>
      </w:r>
      <w:r w:rsidR="0049676A" w:rsidRPr="00A66AE6">
        <w:rPr>
          <w:sz w:val="20"/>
          <w:szCs w:val="20"/>
        </w:rPr>
        <w:t>FELU.10.0</w:t>
      </w:r>
      <w:r w:rsidR="003A1BB3">
        <w:rPr>
          <w:sz w:val="20"/>
          <w:szCs w:val="20"/>
        </w:rPr>
        <w:t>1</w:t>
      </w:r>
      <w:r w:rsidR="0049676A" w:rsidRPr="00A66AE6">
        <w:rPr>
          <w:sz w:val="20"/>
          <w:szCs w:val="20"/>
        </w:rPr>
        <w:t>-IZ.00-0</w:t>
      </w:r>
      <w:r w:rsidR="000C27AC" w:rsidRPr="00A66AE6">
        <w:rPr>
          <w:sz w:val="20"/>
          <w:szCs w:val="20"/>
        </w:rPr>
        <w:t>0</w:t>
      </w:r>
      <w:r w:rsidR="00CF158E">
        <w:rPr>
          <w:sz w:val="20"/>
          <w:szCs w:val="20"/>
        </w:rPr>
        <w:t>1</w:t>
      </w:r>
      <w:r w:rsidR="00C6397B">
        <w:rPr>
          <w:sz w:val="20"/>
          <w:szCs w:val="20"/>
        </w:rPr>
        <w:t>4</w:t>
      </w:r>
      <w:r w:rsidR="0049676A" w:rsidRPr="00A66AE6">
        <w:rPr>
          <w:sz w:val="20"/>
          <w:szCs w:val="20"/>
        </w:rPr>
        <w:t>/23.</w:t>
      </w:r>
    </w:p>
    <w:p w14:paraId="008E5661" w14:textId="4488D9A8" w:rsidR="00F21C39" w:rsidRPr="00A66AE6" w:rsidRDefault="00F21C39" w:rsidP="0032668E">
      <w:pPr>
        <w:spacing w:line="276" w:lineRule="auto"/>
        <w:rPr>
          <w:i/>
          <w:iCs/>
          <w:sz w:val="20"/>
          <w:szCs w:val="20"/>
        </w:rPr>
      </w:pPr>
    </w:p>
    <w:p w14:paraId="5112DA5F" w14:textId="2DDE0C54" w:rsidR="00C51F9B" w:rsidRPr="00A66AE6" w:rsidRDefault="00C51F9B" w:rsidP="0032668E">
      <w:pPr>
        <w:spacing w:line="276" w:lineRule="auto"/>
        <w:rPr>
          <w:i/>
          <w:iCs/>
          <w:sz w:val="20"/>
          <w:szCs w:val="20"/>
        </w:rPr>
      </w:pPr>
    </w:p>
    <w:p w14:paraId="3A8BADEF" w14:textId="77777777" w:rsidR="002835FF" w:rsidRPr="00A66AE6" w:rsidRDefault="002835FF" w:rsidP="0032668E">
      <w:pPr>
        <w:spacing w:line="276" w:lineRule="auto"/>
        <w:rPr>
          <w:i/>
          <w:iCs/>
          <w:sz w:val="20"/>
          <w:szCs w:val="20"/>
        </w:rPr>
      </w:pPr>
    </w:p>
    <w:p w14:paraId="1DD3537B" w14:textId="77777777" w:rsidR="00703B30" w:rsidRPr="00A66AE6" w:rsidRDefault="00703B30" w:rsidP="0032668E">
      <w:pPr>
        <w:spacing w:line="276" w:lineRule="auto"/>
        <w:rPr>
          <w:i/>
          <w:iCs/>
          <w:sz w:val="20"/>
          <w:szCs w:val="20"/>
        </w:rPr>
      </w:pPr>
      <w:r w:rsidRPr="00A66AE6">
        <w:rPr>
          <w:i/>
          <w:iCs/>
          <w:sz w:val="20"/>
          <w:szCs w:val="20"/>
        </w:rPr>
        <w:t>Załączniki:</w:t>
      </w:r>
    </w:p>
    <w:p w14:paraId="752227B4" w14:textId="3F288D3E" w:rsidR="00703B30" w:rsidRDefault="00703B30" w:rsidP="00BD04B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Załącznik </w:t>
      </w:r>
      <w:r w:rsidR="007228B3" w:rsidRPr="00A66AE6">
        <w:rPr>
          <w:sz w:val="20"/>
          <w:szCs w:val="20"/>
        </w:rPr>
        <w:t xml:space="preserve">nr </w:t>
      </w:r>
      <w:r w:rsidR="00FA367D" w:rsidRPr="00A66AE6">
        <w:rPr>
          <w:sz w:val="20"/>
          <w:szCs w:val="20"/>
        </w:rPr>
        <w:t>1</w:t>
      </w:r>
      <w:r w:rsidR="007228B3" w:rsidRPr="00A66AE6">
        <w:rPr>
          <w:sz w:val="20"/>
          <w:szCs w:val="20"/>
        </w:rPr>
        <w:t xml:space="preserve"> </w:t>
      </w:r>
      <w:r w:rsidRPr="00A66AE6">
        <w:rPr>
          <w:sz w:val="20"/>
          <w:szCs w:val="20"/>
        </w:rPr>
        <w:t xml:space="preserve">- Deklaracja </w:t>
      </w:r>
      <w:r w:rsidR="000F41C3" w:rsidRPr="00A66AE6">
        <w:rPr>
          <w:sz w:val="20"/>
          <w:szCs w:val="20"/>
        </w:rPr>
        <w:t>zgłoszeniowa</w:t>
      </w:r>
      <w:r w:rsidR="007E1ECB" w:rsidRPr="00A66AE6">
        <w:rPr>
          <w:sz w:val="20"/>
          <w:szCs w:val="20"/>
        </w:rPr>
        <w:t xml:space="preserve"> ucznia</w:t>
      </w:r>
    </w:p>
    <w:p w14:paraId="2DABE630" w14:textId="54CD8D7C" w:rsidR="003A1BB3" w:rsidRPr="003A1BB3" w:rsidRDefault="003A1BB3" w:rsidP="003A1BB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A66AE6">
        <w:rPr>
          <w:sz w:val="20"/>
          <w:szCs w:val="20"/>
        </w:rPr>
        <w:t xml:space="preserve"> - Deklaracja zgłoszeniowa </w:t>
      </w:r>
      <w:r>
        <w:rPr>
          <w:sz w:val="20"/>
          <w:szCs w:val="20"/>
        </w:rPr>
        <w:t>nauczyciela</w:t>
      </w:r>
    </w:p>
    <w:p w14:paraId="5DFBADA4" w14:textId="2A871456" w:rsidR="004626CB" w:rsidRPr="00A66AE6" w:rsidRDefault="00703B30" w:rsidP="004626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/>
          <w:sz w:val="20"/>
          <w:szCs w:val="20"/>
        </w:rPr>
      </w:pPr>
      <w:r w:rsidRPr="00A66AE6">
        <w:rPr>
          <w:sz w:val="20"/>
          <w:szCs w:val="20"/>
        </w:rPr>
        <w:t>Zał</w:t>
      </w:r>
      <w:r w:rsidR="005036F6" w:rsidRPr="00A66AE6">
        <w:rPr>
          <w:sz w:val="20"/>
          <w:szCs w:val="20"/>
        </w:rPr>
        <w:t>ą</w:t>
      </w:r>
      <w:r w:rsidRPr="00A66AE6">
        <w:rPr>
          <w:sz w:val="20"/>
          <w:szCs w:val="20"/>
        </w:rPr>
        <w:t xml:space="preserve">cznik </w:t>
      </w:r>
      <w:r w:rsidR="007228B3" w:rsidRPr="00A66AE6">
        <w:rPr>
          <w:sz w:val="20"/>
          <w:szCs w:val="20"/>
        </w:rPr>
        <w:t>nr</w:t>
      </w:r>
      <w:r w:rsidR="003A1BB3">
        <w:rPr>
          <w:sz w:val="20"/>
          <w:szCs w:val="20"/>
        </w:rPr>
        <w:t xml:space="preserve"> 3</w:t>
      </w:r>
      <w:r w:rsidRPr="00A66AE6">
        <w:rPr>
          <w:sz w:val="20"/>
          <w:szCs w:val="20"/>
        </w:rPr>
        <w:t xml:space="preserve"> </w:t>
      </w:r>
      <w:r w:rsidR="00DC11F8" w:rsidRPr="00A66AE6">
        <w:rPr>
          <w:sz w:val="20"/>
          <w:szCs w:val="20"/>
        </w:rPr>
        <w:t>-</w:t>
      </w:r>
      <w:r w:rsidR="007228B3" w:rsidRPr="00A66AE6">
        <w:rPr>
          <w:sz w:val="20"/>
          <w:szCs w:val="20"/>
        </w:rPr>
        <w:t xml:space="preserve"> </w:t>
      </w:r>
      <w:r w:rsidR="005036F6" w:rsidRPr="00A66AE6">
        <w:rPr>
          <w:sz w:val="20"/>
          <w:szCs w:val="20"/>
        </w:rPr>
        <w:t>O</w:t>
      </w:r>
      <w:r w:rsidRPr="00A66AE6">
        <w:rPr>
          <w:sz w:val="20"/>
          <w:szCs w:val="20"/>
        </w:rPr>
        <w:t>świadczeni</w:t>
      </w:r>
      <w:r w:rsidR="005036F6" w:rsidRPr="00A66AE6">
        <w:rPr>
          <w:sz w:val="20"/>
          <w:szCs w:val="20"/>
        </w:rPr>
        <w:t>e</w:t>
      </w:r>
      <w:r w:rsidRPr="00A66AE6">
        <w:rPr>
          <w:sz w:val="20"/>
          <w:szCs w:val="20"/>
        </w:rPr>
        <w:t xml:space="preserve"> o </w:t>
      </w:r>
      <w:r w:rsidR="00A43ED5" w:rsidRPr="00A66AE6">
        <w:rPr>
          <w:sz w:val="20"/>
          <w:szCs w:val="20"/>
        </w:rPr>
        <w:t xml:space="preserve">wyrażonej </w:t>
      </w:r>
      <w:r w:rsidRPr="00A66AE6">
        <w:rPr>
          <w:sz w:val="20"/>
          <w:szCs w:val="20"/>
        </w:rPr>
        <w:t>zgodzie na przetwarzanie danych osobowyc</w:t>
      </w:r>
      <w:r w:rsidR="005036F6" w:rsidRPr="00A66AE6">
        <w:rPr>
          <w:sz w:val="20"/>
          <w:szCs w:val="20"/>
        </w:rPr>
        <w:t>h</w:t>
      </w:r>
      <w:r w:rsidR="004626CB" w:rsidRPr="00A66AE6">
        <w:rPr>
          <w:sz w:val="20"/>
          <w:szCs w:val="20"/>
        </w:rPr>
        <w:t xml:space="preserve"> </w:t>
      </w:r>
      <w:r w:rsidR="004626CB" w:rsidRPr="00A66AE6">
        <w:rPr>
          <w:i/>
          <w:sz w:val="20"/>
          <w:szCs w:val="20"/>
        </w:rPr>
        <w:t>(dotyczy ucznia / rodzica lub opiekuna prawnego / nauczyciela)</w:t>
      </w:r>
    </w:p>
    <w:p w14:paraId="32945170" w14:textId="4B95BEFA" w:rsidR="00DC11F8" w:rsidRPr="003A1BB3" w:rsidRDefault="00DC11F8" w:rsidP="00BD04B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lastRenderedPageBreak/>
        <w:t xml:space="preserve">Załącznik nr </w:t>
      </w:r>
      <w:r w:rsidR="003A1BB3">
        <w:rPr>
          <w:sz w:val="20"/>
          <w:szCs w:val="20"/>
        </w:rPr>
        <w:t>4</w:t>
      </w:r>
      <w:r w:rsidRPr="00A66AE6">
        <w:rPr>
          <w:sz w:val="20"/>
          <w:szCs w:val="20"/>
        </w:rPr>
        <w:t xml:space="preserve"> - Zaświadczenie potwierdzające </w:t>
      </w:r>
      <w:r w:rsidR="00A745CD" w:rsidRPr="00A66AE6">
        <w:rPr>
          <w:sz w:val="20"/>
          <w:szCs w:val="20"/>
        </w:rPr>
        <w:t>uczęszczanie</w:t>
      </w:r>
      <w:r w:rsidRPr="00A66AE6">
        <w:rPr>
          <w:sz w:val="20"/>
          <w:szCs w:val="20"/>
        </w:rPr>
        <w:t xml:space="preserve"> ucznia </w:t>
      </w:r>
      <w:r w:rsidR="00A745CD" w:rsidRPr="00A66AE6">
        <w:rPr>
          <w:sz w:val="20"/>
          <w:szCs w:val="20"/>
        </w:rPr>
        <w:t xml:space="preserve">do </w:t>
      </w:r>
      <w:r w:rsidRPr="00A66AE6">
        <w:rPr>
          <w:sz w:val="20"/>
          <w:szCs w:val="20"/>
        </w:rPr>
        <w:t>szkoły podstawowej</w:t>
      </w:r>
      <w:r w:rsidR="004626CB" w:rsidRPr="00A66AE6">
        <w:rPr>
          <w:sz w:val="20"/>
          <w:szCs w:val="20"/>
        </w:rPr>
        <w:t xml:space="preserve"> </w:t>
      </w:r>
      <w:r w:rsidR="004626CB" w:rsidRPr="00A66AE6">
        <w:rPr>
          <w:i/>
          <w:sz w:val="20"/>
          <w:szCs w:val="20"/>
        </w:rPr>
        <w:t>(dotyczy ucznia)</w:t>
      </w:r>
    </w:p>
    <w:p w14:paraId="556B77CA" w14:textId="2D5621E8" w:rsidR="003A1BB3" w:rsidRPr="003A1BB3" w:rsidRDefault="003A1BB3" w:rsidP="003A1BB3">
      <w:pPr>
        <w:pStyle w:val="Akapitzlist"/>
        <w:numPr>
          <w:ilvl w:val="0"/>
          <w:numId w:val="19"/>
        </w:numPr>
        <w:spacing w:after="160" w:line="276" w:lineRule="auto"/>
        <w:ind w:left="643"/>
        <w:rPr>
          <w:sz w:val="20"/>
          <w:szCs w:val="20"/>
        </w:rPr>
      </w:pPr>
      <w:r w:rsidRPr="00A66AE6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A66AE6">
        <w:rPr>
          <w:sz w:val="20"/>
          <w:szCs w:val="20"/>
        </w:rPr>
        <w:t xml:space="preserve">  - Zaświadczenie potwierdzające zatrudnienie </w:t>
      </w:r>
      <w:r>
        <w:rPr>
          <w:sz w:val="20"/>
          <w:szCs w:val="20"/>
        </w:rPr>
        <w:t xml:space="preserve">nauczyciela </w:t>
      </w:r>
      <w:r w:rsidRPr="00A66AE6">
        <w:rPr>
          <w:sz w:val="20"/>
          <w:szCs w:val="20"/>
        </w:rPr>
        <w:t xml:space="preserve">w szkole objętej projektem </w:t>
      </w:r>
      <w:r w:rsidRPr="00A66AE6">
        <w:rPr>
          <w:i/>
          <w:sz w:val="20"/>
          <w:szCs w:val="20"/>
        </w:rPr>
        <w:t>(dotyczy nauczyciela)</w:t>
      </w:r>
    </w:p>
    <w:p w14:paraId="7ECFEF9E" w14:textId="7E03D755" w:rsidR="00DC11F8" w:rsidRPr="00A66AE6" w:rsidRDefault="00DC11F8" w:rsidP="00BD04B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Załącznik nr </w:t>
      </w:r>
      <w:r w:rsidR="003A1BB3">
        <w:rPr>
          <w:sz w:val="20"/>
          <w:szCs w:val="20"/>
        </w:rPr>
        <w:t>6</w:t>
      </w:r>
      <w:r w:rsidRPr="00A66AE6">
        <w:rPr>
          <w:sz w:val="20"/>
          <w:szCs w:val="20"/>
        </w:rPr>
        <w:t xml:space="preserve"> - </w:t>
      </w:r>
      <w:r w:rsidR="00BE152B" w:rsidRPr="00A66AE6">
        <w:rPr>
          <w:sz w:val="20"/>
          <w:szCs w:val="20"/>
        </w:rPr>
        <w:t>Zaświadczenie</w:t>
      </w:r>
      <w:r w:rsidRPr="00A66AE6">
        <w:rPr>
          <w:sz w:val="20"/>
          <w:szCs w:val="20"/>
        </w:rPr>
        <w:t xml:space="preserve"> dotyczące pochodzenia ucznia z rodziny wielodzietnej</w:t>
      </w:r>
      <w:r w:rsidR="004626CB" w:rsidRPr="00A66AE6">
        <w:rPr>
          <w:sz w:val="20"/>
          <w:szCs w:val="20"/>
        </w:rPr>
        <w:t xml:space="preserve"> </w:t>
      </w:r>
      <w:r w:rsidR="004626CB" w:rsidRPr="00A66AE6">
        <w:rPr>
          <w:i/>
          <w:sz w:val="20"/>
          <w:szCs w:val="20"/>
        </w:rPr>
        <w:t>(dotyczy ucznia)</w:t>
      </w:r>
    </w:p>
    <w:p w14:paraId="78171C49" w14:textId="7461B8F1" w:rsidR="00DC11F8" w:rsidRPr="00A66AE6" w:rsidRDefault="00DC11F8" w:rsidP="00BD04B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A66AE6">
        <w:rPr>
          <w:sz w:val="20"/>
          <w:szCs w:val="20"/>
        </w:rPr>
        <w:t xml:space="preserve">Załącznik nr </w:t>
      </w:r>
      <w:r w:rsidR="003A1BB3">
        <w:rPr>
          <w:sz w:val="20"/>
          <w:szCs w:val="20"/>
        </w:rPr>
        <w:t>7</w:t>
      </w:r>
      <w:r w:rsidRPr="00A66AE6">
        <w:rPr>
          <w:sz w:val="20"/>
          <w:szCs w:val="20"/>
        </w:rPr>
        <w:t xml:space="preserve"> - </w:t>
      </w:r>
      <w:r w:rsidR="00BE152B" w:rsidRPr="00A66AE6">
        <w:rPr>
          <w:sz w:val="20"/>
          <w:szCs w:val="20"/>
        </w:rPr>
        <w:t>Zaświadczenie</w:t>
      </w:r>
      <w:r w:rsidRPr="00A66AE6">
        <w:rPr>
          <w:sz w:val="20"/>
          <w:szCs w:val="20"/>
        </w:rPr>
        <w:t xml:space="preserve"> dotyczące wychowywania się w rodzinie niepełnej</w:t>
      </w:r>
      <w:r w:rsidR="004626CB" w:rsidRPr="00A66AE6">
        <w:rPr>
          <w:sz w:val="20"/>
          <w:szCs w:val="20"/>
        </w:rPr>
        <w:t xml:space="preserve"> </w:t>
      </w:r>
      <w:r w:rsidR="004626CB" w:rsidRPr="00A66AE6">
        <w:rPr>
          <w:i/>
          <w:sz w:val="20"/>
          <w:szCs w:val="20"/>
        </w:rPr>
        <w:t>(dotyczy ucznia)</w:t>
      </w:r>
    </w:p>
    <w:p w14:paraId="646668D6" w14:textId="0BBE2DA4" w:rsidR="009549D9" w:rsidRPr="00A66AE6" w:rsidRDefault="009549D9" w:rsidP="00F723BF">
      <w:pPr>
        <w:pStyle w:val="Akapitzlist"/>
        <w:autoSpaceDE w:val="0"/>
        <w:autoSpaceDN w:val="0"/>
        <w:adjustRightInd w:val="0"/>
        <w:spacing w:line="276" w:lineRule="auto"/>
        <w:ind w:left="643"/>
        <w:jc w:val="both"/>
        <w:rPr>
          <w:iCs/>
          <w:sz w:val="20"/>
          <w:szCs w:val="20"/>
        </w:rPr>
      </w:pPr>
    </w:p>
    <w:p w14:paraId="3068BCB1" w14:textId="77777777" w:rsidR="007E1ECB" w:rsidRPr="00A66AE6" w:rsidRDefault="007E1ECB" w:rsidP="007E1EC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1E3EFCF7" w14:textId="6B90BDD4" w:rsidR="008066FA" w:rsidRPr="00A66AE6" w:rsidRDefault="008066FA" w:rsidP="00DC11F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7B4D18" w14:textId="77777777" w:rsidR="00696652" w:rsidRPr="00A66AE6" w:rsidRDefault="00696652" w:rsidP="008066FA">
      <w:pPr>
        <w:tabs>
          <w:tab w:val="left" w:pos="1890"/>
        </w:tabs>
        <w:rPr>
          <w:sz w:val="20"/>
          <w:szCs w:val="20"/>
        </w:rPr>
      </w:pPr>
    </w:p>
    <w:p w14:paraId="323C3766" w14:textId="758DA315" w:rsidR="004570FE" w:rsidRPr="00A66AE6" w:rsidRDefault="00C6397B" w:rsidP="008066FA">
      <w:pPr>
        <w:tabs>
          <w:tab w:val="left" w:pos="189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>Końskowola</w:t>
      </w:r>
      <w:r w:rsidR="00696652" w:rsidRPr="00A66AE6">
        <w:rPr>
          <w:i/>
          <w:iCs/>
          <w:sz w:val="20"/>
          <w:szCs w:val="20"/>
        </w:rPr>
        <w:t>,</w:t>
      </w:r>
      <w:r w:rsidR="00911834" w:rsidRPr="00A66AE6">
        <w:rPr>
          <w:i/>
          <w:iCs/>
          <w:sz w:val="20"/>
          <w:szCs w:val="20"/>
        </w:rPr>
        <w:t xml:space="preserve"> </w:t>
      </w:r>
      <w:r w:rsidR="003F1774">
        <w:rPr>
          <w:i/>
          <w:iCs/>
          <w:sz w:val="20"/>
          <w:szCs w:val="20"/>
        </w:rPr>
        <w:t>02</w:t>
      </w:r>
      <w:r w:rsidR="00911834" w:rsidRPr="00A66AE6">
        <w:rPr>
          <w:i/>
          <w:iCs/>
          <w:sz w:val="20"/>
          <w:szCs w:val="20"/>
        </w:rPr>
        <w:t>.</w:t>
      </w:r>
      <w:r w:rsidR="00941116" w:rsidRPr="00A66AE6">
        <w:rPr>
          <w:i/>
          <w:iCs/>
          <w:sz w:val="20"/>
          <w:szCs w:val="20"/>
        </w:rPr>
        <w:t>0</w:t>
      </w:r>
      <w:r w:rsidR="003F1774">
        <w:rPr>
          <w:i/>
          <w:iCs/>
          <w:sz w:val="20"/>
          <w:szCs w:val="20"/>
        </w:rPr>
        <w:t>9</w:t>
      </w:r>
      <w:r w:rsidR="00911834" w:rsidRPr="00A66AE6">
        <w:rPr>
          <w:i/>
          <w:iCs/>
          <w:sz w:val="20"/>
          <w:szCs w:val="20"/>
        </w:rPr>
        <w:t>.202</w:t>
      </w:r>
      <w:r w:rsidR="00941116" w:rsidRPr="00A66AE6">
        <w:rPr>
          <w:i/>
          <w:iCs/>
          <w:sz w:val="20"/>
          <w:szCs w:val="20"/>
        </w:rPr>
        <w:t>4</w:t>
      </w:r>
      <w:r w:rsidR="00911834" w:rsidRPr="00A66AE6">
        <w:rPr>
          <w:i/>
          <w:iCs/>
          <w:sz w:val="20"/>
          <w:szCs w:val="20"/>
        </w:rPr>
        <w:t xml:space="preserve"> r.</w:t>
      </w:r>
      <w:r w:rsidR="00696652" w:rsidRPr="00A66AE6">
        <w:rPr>
          <w:i/>
          <w:iCs/>
          <w:sz w:val="20"/>
          <w:szCs w:val="20"/>
        </w:rPr>
        <w:tab/>
      </w:r>
      <w:r w:rsidR="00696652" w:rsidRPr="00A66AE6">
        <w:rPr>
          <w:sz w:val="20"/>
          <w:szCs w:val="20"/>
        </w:rPr>
        <w:t xml:space="preserve">                           </w:t>
      </w:r>
      <w:r w:rsidR="00696652" w:rsidRPr="00A66AE6">
        <w:rPr>
          <w:sz w:val="20"/>
          <w:szCs w:val="20"/>
        </w:rPr>
        <w:tab/>
        <w:t xml:space="preserve">          </w:t>
      </w:r>
      <w:r w:rsidR="00CA6851" w:rsidRPr="00A66AE6">
        <w:rPr>
          <w:sz w:val="20"/>
          <w:szCs w:val="20"/>
        </w:rPr>
        <w:tab/>
        <w:t xml:space="preserve">  </w:t>
      </w:r>
      <w:r w:rsidR="00696652" w:rsidRPr="00A66AE6">
        <w:rPr>
          <w:sz w:val="20"/>
          <w:szCs w:val="20"/>
        </w:rPr>
        <w:t xml:space="preserve">   </w:t>
      </w:r>
      <w:r w:rsidR="00696652" w:rsidRPr="00A66AE6">
        <w:rPr>
          <w:sz w:val="20"/>
          <w:szCs w:val="20"/>
        </w:rPr>
        <w:tab/>
      </w:r>
    </w:p>
    <w:p w14:paraId="16D09B6B" w14:textId="5BE70893" w:rsidR="00D3276D" w:rsidRPr="00A66AE6" w:rsidRDefault="00D3276D" w:rsidP="008066FA">
      <w:pPr>
        <w:tabs>
          <w:tab w:val="left" w:pos="1890"/>
        </w:tabs>
        <w:rPr>
          <w:sz w:val="20"/>
          <w:szCs w:val="20"/>
        </w:rPr>
      </w:pPr>
    </w:p>
    <w:p w14:paraId="4940CBCA" w14:textId="113ECDA3" w:rsidR="00D3276D" w:rsidRPr="00A66AE6" w:rsidRDefault="00D3276D" w:rsidP="008066FA">
      <w:pPr>
        <w:tabs>
          <w:tab w:val="left" w:pos="1890"/>
        </w:tabs>
        <w:rPr>
          <w:sz w:val="20"/>
          <w:szCs w:val="20"/>
        </w:rPr>
      </w:pPr>
    </w:p>
    <w:p w14:paraId="3163AEE6" w14:textId="77777777" w:rsidR="000C07E5" w:rsidRPr="00A66AE6" w:rsidRDefault="000C07E5" w:rsidP="008066FA">
      <w:pPr>
        <w:tabs>
          <w:tab w:val="left" w:pos="1890"/>
        </w:tabs>
        <w:rPr>
          <w:sz w:val="20"/>
          <w:szCs w:val="20"/>
        </w:rPr>
      </w:pPr>
    </w:p>
    <w:p w14:paraId="224988DB" w14:textId="736B6831" w:rsidR="00696652" w:rsidRPr="00A66AE6" w:rsidRDefault="00696652" w:rsidP="004570FE">
      <w:pPr>
        <w:tabs>
          <w:tab w:val="left" w:pos="1890"/>
        </w:tabs>
        <w:jc w:val="right"/>
        <w:rPr>
          <w:sz w:val="20"/>
          <w:szCs w:val="20"/>
        </w:rPr>
      </w:pPr>
      <w:r w:rsidRPr="00A66AE6">
        <w:rPr>
          <w:sz w:val="20"/>
          <w:szCs w:val="20"/>
        </w:rPr>
        <w:t>…………………………………………………</w:t>
      </w:r>
    </w:p>
    <w:p w14:paraId="7A140C34" w14:textId="15904079" w:rsidR="00696652" w:rsidRPr="00A66AE6" w:rsidRDefault="00F21C39" w:rsidP="00F21C39">
      <w:pPr>
        <w:tabs>
          <w:tab w:val="left" w:pos="1890"/>
        </w:tabs>
        <w:jc w:val="center"/>
        <w:rPr>
          <w:i/>
          <w:iCs/>
          <w:sz w:val="20"/>
          <w:szCs w:val="20"/>
        </w:rPr>
      </w:pP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Pr="00A66AE6">
        <w:rPr>
          <w:i/>
          <w:iCs/>
          <w:sz w:val="20"/>
          <w:szCs w:val="20"/>
        </w:rPr>
        <w:tab/>
      </w:r>
      <w:r w:rsidR="00696652" w:rsidRPr="00A66AE6">
        <w:rPr>
          <w:i/>
          <w:iCs/>
          <w:sz w:val="20"/>
          <w:szCs w:val="20"/>
        </w:rPr>
        <w:t>podpis Beneficjenta</w:t>
      </w:r>
    </w:p>
    <w:sectPr w:rsidR="00696652" w:rsidRPr="00A66AE6" w:rsidSect="006763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E2B6E" w14:textId="77777777" w:rsidR="001A6AA4" w:rsidRDefault="001A6AA4" w:rsidP="00C54451">
      <w:r>
        <w:separator/>
      </w:r>
    </w:p>
  </w:endnote>
  <w:endnote w:type="continuationSeparator" w:id="0">
    <w:p w14:paraId="4CACBD17" w14:textId="77777777" w:rsidR="001A6AA4" w:rsidRDefault="001A6AA4" w:rsidP="00C5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265679"/>
      <w:docPartObj>
        <w:docPartGallery w:val="Page Numbers (Bottom of Page)"/>
        <w:docPartUnique/>
      </w:docPartObj>
    </w:sdtPr>
    <w:sdtEndPr/>
    <w:sdtContent>
      <w:p w14:paraId="098DF729" w14:textId="6465911C" w:rsidR="003859AE" w:rsidRPr="00624F1C" w:rsidRDefault="00C1190B" w:rsidP="003859AE">
        <w:pPr>
          <w:pStyle w:val="Stopka"/>
          <w:jc w:val="right"/>
          <w:rPr>
            <w:sz w:val="16"/>
            <w:szCs w:val="16"/>
          </w:rPr>
        </w:pPr>
        <w:r w:rsidRPr="00624F1C">
          <w:rPr>
            <w:sz w:val="16"/>
            <w:szCs w:val="16"/>
          </w:rPr>
          <w:fldChar w:fldCharType="begin"/>
        </w:r>
        <w:r w:rsidRPr="00624F1C">
          <w:rPr>
            <w:sz w:val="16"/>
            <w:szCs w:val="16"/>
          </w:rPr>
          <w:instrText>PAGE   \* MERGEFORMAT</w:instrText>
        </w:r>
        <w:r w:rsidRPr="00624F1C">
          <w:rPr>
            <w:sz w:val="16"/>
            <w:szCs w:val="16"/>
          </w:rPr>
          <w:fldChar w:fldCharType="separate"/>
        </w:r>
        <w:r w:rsidRPr="00624F1C">
          <w:rPr>
            <w:sz w:val="16"/>
            <w:szCs w:val="16"/>
          </w:rPr>
          <w:t>2</w:t>
        </w:r>
        <w:r w:rsidRPr="00624F1C">
          <w:rPr>
            <w:sz w:val="16"/>
            <w:szCs w:val="16"/>
          </w:rPr>
          <w:fldChar w:fldCharType="end"/>
        </w:r>
      </w:p>
      <w:p w14:paraId="264F9EE9" w14:textId="27760C08" w:rsidR="003859AE" w:rsidRPr="00624F1C" w:rsidRDefault="003859AE" w:rsidP="00624F1C">
        <w:pPr>
          <w:autoSpaceDE w:val="0"/>
          <w:autoSpaceDN w:val="0"/>
          <w:adjustRightInd w:val="0"/>
          <w:jc w:val="center"/>
          <w:rPr>
            <w:b/>
            <w:bCs/>
            <w:spacing w:val="40"/>
            <w:sz w:val="16"/>
            <w:szCs w:val="16"/>
          </w:rPr>
        </w:pPr>
        <w:r w:rsidRPr="00624F1C">
          <w:rPr>
            <w:sz w:val="16"/>
            <w:szCs w:val="16"/>
          </w:rPr>
          <w:tab/>
        </w:r>
        <w:bookmarkStart w:id="6" w:name="_Hlk24990614"/>
        <w:r w:rsidRPr="00624F1C">
          <w:rPr>
            <w:sz w:val="16"/>
            <w:szCs w:val="16"/>
          </w:rPr>
          <w:t xml:space="preserve">Projekt </w:t>
        </w:r>
        <w:r w:rsidR="00624F1C">
          <w:rPr>
            <w:b/>
            <w:bCs/>
            <w:spacing w:val="40"/>
            <w:sz w:val="16"/>
            <w:szCs w:val="16"/>
          </w:rPr>
          <w:t xml:space="preserve"> </w:t>
        </w:r>
        <w:r w:rsidR="00624F1C" w:rsidRPr="00624F1C">
          <w:rPr>
            <w:b/>
            <w:sz w:val="16"/>
            <w:szCs w:val="16"/>
          </w:rPr>
          <w:t>„</w:t>
        </w:r>
        <w:r w:rsidR="00C11C9A">
          <w:rPr>
            <w:b/>
            <w:sz w:val="16"/>
            <w:szCs w:val="16"/>
          </w:rPr>
          <w:t xml:space="preserve">EFEKTYWNE NAUCZANIE JĘZYKA ANGIELSKIEGO W </w:t>
        </w:r>
        <w:r w:rsidR="00CE1539">
          <w:rPr>
            <w:b/>
            <w:sz w:val="16"/>
            <w:szCs w:val="16"/>
          </w:rPr>
          <w:t xml:space="preserve">GMINIE </w:t>
        </w:r>
        <w:r w:rsidR="00C6397B">
          <w:rPr>
            <w:b/>
            <w:sz w:val="16"/>
            <w:szCs w:val="16"/>
          </w:rPr>
          <w:t>KOŃSKOWOLA</w:t>
        </w:r>
        <w:r w:rsidR="00624F1C" w:rsidRPr="00624F1C">
          <w:rPr>
            <w:b/>
            <w:sz w:val="16"/>
            <w:szCs w:val="16"/>
          </w:rPr>
          <w:t>”</w:t>
        </w:r>
      </w:p>
      <w:bookmarkEnd w:id="6"/>
      <w:p w14:paraId="57902144" w14:textId="77777777" w:rsidR="003859AE" w:rsidRPr="003A26C1" w:rsidRDefault="003859AE" w:rsidP="00624F1C">
        <w:pPr>
          <w:pStyle w:val="Stopka"/>
          <w:tabs>
            <w:tab w:val="clear" w:pos="4536"/>
            <w:tab w:val="clear" w:pos="9072"/>
            <w:tab w:val="left" w:pos="6977"/>
          </w:tabs>
          <w:jc w:val="center"/>
        </w:pPr>
        <w:r w:rsidRPr="003A26C1">
          <w:rPr>
            <w:sz w:val="16"/>
            <w:szCs w:val="16"/>
          </w:rPr>
          <w:t>realizowany w ramach programu Fundusze Europejskie dla Lubelskiego 2021-2027</w:t>
        </w:r>
      </w:p>
      <w:p w14:paraId="2BA99ACD" w14:textId="617D7C39" w:rsidR="00C1190B" w:rsidRDefault="001A6AA4">
        <w:pPr>
          <w:pStyle w:val="Stopka"/>
          <w:jc w:val="right"/>
        </w:pPr>
      </w:p>
    </w:sdtContent>
  </w:sdt>
  <w:p w14:paraId="16EE549B" w14:textId="77777777" w:rsidR="005036F6" w:rsidRDefault="00503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4390" w14:textId="77777777" w:rsidR="001A6AA4" w:rsidRDefault="001A6AA4" w:rsidP="00C54451">
      <w:r>
        <w:separator/>
      </w:r>
    </w:p>
  </w:footnote>
  <w:footnote w:type="continuationSeparator" w:id="0">
    <w:p w14:paraId="3F5FE90D" w14:textId="77777777" w:rsidR="001A6AA4" w:rsidRDefault="001A6AA4" w:rsidP="00C5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145889"/>
      <w:docPartObj>
        <w:docPartGallery w:val="Page Numbers (Top of Page)"/>
        <w:docPartUnique/>
      </w:docPartObj>
    </w:sdtPr>
    <w:sdtEndPr/>
    <w:sdtContent>
      <w:p w14:paraId="4BCE86C8" w14:textId="678D10E7" w:rsidR="005D7C34" w:rsidRDefault="00A14D57" w:rsidP="00C1190B">
        <w:pPr>
          <w:pStyle w:val="Nagwek"/>
          <w:jc w:val="center"/>
        </w:pPr>
        <w:r>
          <w:rPr>
            <w:noProof/>
          </w:rPr>
          <w:drawing>
            <wp:inline distT="0" distB="0" distL="0" distR="0" wp14:anchorId="29CE6608" wp14:editId="3D3EDE7E">
              <wp:extent cx="5760720" cy="80772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07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D6D"/>
    <w:multiLevelType w:val="hybridMultilevel"/>
    <w:tmpl w:val="3CDC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295"/>
    <w:multiLevelType w:val="hybridMultilevel"/>
    <w:tmpl w:val="4F54C7FE"/>
    <w:lvl w:ilvl="0" w:tplc="43F80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060F"/>
    <w:multiLevelType w:val="hybridMultilevel"/>
    <w:tmpl w:val="221AA9E0"/>
    <w:lvl w:ilvl="0" w:tplc="152ED19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FE8"/>
    <w:multiLevelType w:val="hybridMultilevel"/>
    <w:tmpl w:val="9D08E3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11903"/>
    <w:multiLevelType w:val="hybridMultilevel"/>
    <w:tmpl w:val="83DC1966"/>
    <w:lvl w:ilvl="0" w:tplc="48204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178D3"/>
    <w:multiLevelType w:val="hybridMultilevel"/>
    <w:tmpl w:val="2A2C50A8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4787149"/>
    <w:multiLevelType w:val="hybridMultilevel"/>
    <w:tmpl w:val="7450ABC4"/>
    <w:lvl w:ilvl="0" w:tplc="D5B88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206BC"/>
    <w:multiLevelType w:val="hybridMultilevel"/>
    <w:tmpl w:val="34064A9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FF56F7"/>
    <w:multiLevelType w:val="hybridMultilevel"/>
    <w:tmpl w:val="2286E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44B2"/>
    <w:multiLevelType w:val="hybridMultilevel"/>
    <w:tmpl w:val="55761000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7A164F"/>
    <w:multiLevelType w:val="hybridMultilevel"/>
    <w:tmpl w:val="3432BD02"/>
    <w:lvl w:ilvl="0" w:tplc="7FCE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65D"/>
    <w:multiLevelType w:val="hybridMultilevel"/>
    <w:tmpl w:val="647EBF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13426"/>
    <w:multiLevelType w:val="hybridMultilevel"/>
    <w:tmpl w:val="8EDE3C7C"/>
    <w:lvl w:ilvl="0" w:tplc="864219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B0D0D"/>
    <w:multiLevelType w:val="hybridMultilevel"/>
    <w:tmpl w:val="BF22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174A5"/>
    <w:multiLevelType w:val="hybridMultilevel"/>
    <w:tmpl w:val="6790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B1259"/>
    <w:multiLevelType w:val="hybridMultilevel"/>
    <w:tmpl w:val="08F643F6"/>
    <w:lvl w:ilvl="0" w:tplc="B2529B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4D7A"/>
    <w:multiLevelType w:val="hybridMultilevel"/>
    <w:tmpl w:val="F25C5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7C5"/>
    <w:multiLevelType w:val="hybridMultilevel"/>
    <w:tmpl w:val="8F8A44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766FC"/>
    <w:multiLevelType w:val="hybridMultilevel"/>
    <w:tmpl w:val="E06ABCC4"/>
    <w:lvl w:ilvl="0" w:tplc="626C61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E71C7"/>
    <w:multiLevelType w:val="hybridMultilevel"/>
    <w:tmpl w:val="56964E74"/>
    <w:lvl w:ilvl="0" w:tplc="04150017">
      <w:start w:val="1"/>
      <w:numFmt w:val="lowerLetter"/>
      <w:lvlText w:val="%1)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2" w15:restartNumberingAfterBreak="0">
    <w:nsid w:val="496850CF"/>
    <w:multiLevelType w:val="hybridMultilevel"/>
    <w:tmpl w:val="D24C4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A31CD"/>
    <w:multiLevelType w:val="hybridMultilevel"/>
    <w:tmpl w:val="CCF68042"/>
    <w:lvl w:ilvl="0" w:tplc="CDD2820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B6066E"/>
    <w:multiLevelType w:val="hybridMultilevel"/>
    <w:tmpl w:val="BCCA4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413E"/>
    <w:multiLevelType w:val="hybridMultilevel"/>
    <w:tmpl w:val="C658D9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BF730A"/>
    <w:multiLevelType w:val="hybridMultilevel"/>
    <w:tmpl w:val="A6209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D6B38"/>
    <w:multiLevelType w:val="hybridMultilevel"/>
    <w:tmpl w:val="B7189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136B89"/>
    <w:multiLevelType w:val="hybridMultilevel"/>
    <w:tmpl w:val="BF22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756C0"/>
    <w:multiLevelType w:val="hybridMultilevel"/>
    <w:tmpl w:val="90C8E342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65650DA2"/>
    <w:multiLevelType w:val="hybridMultilevel"/>
    <w:tmpl w:val="623E62E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6B241863"/>
    <w:multiLevelType w:val="hybridMultilevel"/>
    <w:tmpl w:val="49AE0976"/>
    <w:lvl w:ilvl="0" w:tplc="7070E2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85E86"/>
    <w:multiLevelType w:val="hybridMultilevel"/>
    <w:tmpl w:val="CA28D35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710FC1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A17ADC"/>
    <w:multiLevelType w:val="hybridMultilevel"/>
    <w:tmpl w:val="2F540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30D0"/>
    <w:multiLevelType w:val="hybridMultilevel"/>
    <w:tmpl w:val="ABBA91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0F0C"/>
    <w:multiLevelType w:val="hybridMultilevel"/>
    <w:tmpl w:val="CF744F60"/>
    <w:lvl w:ilvl="0" w:tplc="DA72C9F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43F1"/>
    <w:multiLevelType w:val="hybridMultilevel"/>
    <w:tmpl w:val="74E299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DD0EDF"/>
    <w:multiLevelType w:val="hybridMultilevel"/>
    <w:tmpl w:val="52F28F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7"/>
  </w:num>
  <w:num w:numId="3">
    <w:abstractNumId w:val="34"/>
  </w:num>
  <w:num w:numId="4">
    <w:abstractNumId w:val="28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23"/>
  </w:num>
  <w:num w:numId="12">
    <w:abstractNumId w:val="27"/>
  </w:num>
  <w:num w:numId="13">
    <w:abstractNumId w:val="33"/>
  </w:num>
  <w:num w:numId="14">
    <w:abstractNumId w:val="29"/>
  </w:num>
  <w:num w:numId="15">
    <w:abstractNumId w:val="16"/>
  </w:num>
  <w:num w:numId="16">
    <w:abstractNumId w:val="19"/>
  </w:num>
  <w:num w:numId="17">
    <w:abstractNumId w:val="20"/>
  </w:num>
  <w:num w:numId="18">
    <w:abstractNumId w:val="24"/>
  </w:num>
  <w:num w:numId="19">
    <w:abstractNumId w:val="10"/>
  </w:num>
  <w:num w:numId="20">
    <w:abstractNumId w:val="12"/>
  </w:num>
  <w:num w:numId="21">
    <w:abstractNumId w:val="22"/>
  </w:num>
  <w:num w:numId="22">
    <w:abstractNumId w:val="21"/>
  </w:num>
  <w:num w:numId="23">
    <w:abstractNumId w:val="35"/>
  </w:num>
  <w:num w:numId="24">
    <w:abstractNumId w:val="13"/>
  </w:num>
  <w:num w:numId="25">
    <w:abstractNumId w:val="37"/>
  </w:num>
  <w:num w:numId="26">
    <w:abstractNumId w:val="8"/>
  </w:num>
  <w:num w:numId="27">
    <w:abstractNumId w:val="39"/>
  </w:num>
  <w:num w:numId="28">
    <w:abstractNumId w:val="0"/>
  </w:num>
  <w:num w:numId="29">
    <w:abstractNumId w:val="32"/>
  </w:num>
  <w:num w:numId="30">
    <w:abstractNumId w:val="36"/>
  </w:num>
  <w:num w:numId="31">
    <w:abstractNumId w:val="3"/>
  </w:num>
  <w:num w:numId="32">
    <w:abstractNumId w:val="9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18"/>
  </w:num>
  <w:num w:numId="38">
    <w:abstractNumId w:val="26"/>
  </w:num>
  <w:num w:numId="39">
    <w:abstractNumId w:val="30"/>
  </w:num>
  <w:num w:numId="40">
    <w:abstractNumId w:val="6"/>
  </w:num>
  <w:num w:numId="41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73"/>
    <w:rsid w:val="00010442"/>
    <w:rsid w:val="00020FCD"/>
    <w:rsid w:val="00023484"/>
    <w:rsid w:val="00056C7C"/>
    <w:rsid w:val="000608BE"/>
    <w:rsid w:val="00067174"/>
    <w:rsid w:val="000827EC"/>
    <w:rsid w:val="0009082D"/>
    <w:rsid w:val="0009257B"/>
    <w:rsid w:val="000B501F"/>
    <w:rsid w:val="000C07E5"/>
    <w:rsid w:val="000C27AC"/>
    <w:rsid w:val="000C4B8F"/>
    <w:rsid w:val="000E76C8"/>
    <w:rsid w:val="000F41C3"/>
    <w:rsid w:val="0010657C"/>
    <w:rsid w:val="00110342"/>
    <w:rsid w:val="00110E04"/>
    <w:rsid w:val="00125591"/>
    <w:rsid w:val="00127162"/>
    <w:rsid w:val="00156461"/>
    <w:rsid w:val="00162B0A"/>
    <w:rsid w:val="001661AF"/>
    <w:rsid w:val="00193A5F"/>
    <w:rsid w:val="001973A6"/>
    <w:rsid w:val="00197B47"/>
    <w:rsid w:val="001A6AA4"/>
    <w:rsid w:val="001B27AA"/>
    <w:rsid w:val="001B746F"/>
    <w:rsid w:val="001C6252"/>
    <w:rsid w:val="001D13A6"/>
    <w:rsid w:val="001E0D33"/>
    <w:rsid w:val="001E2803"/>
    <w:rsid w:val="001F01FE"/>
    <w:rsid w:val="001F6719"/>
    <w:rsid w:val="0020724A"/>
    <w:rsid w:val="00227766"/>
    <w:rsid w:val="00231CCD"/>
    <w:rsid w:val="002336A9"/>
    <w:rsid w:val="00234D33"/>
    <w:rsid w:val="00237ED0"/>
    <w:rsid w:val="002835FF"/>
    <w:rsid w:val="00286B62"/>
    <w:rsid w:val="00286B93"/>
    <w:rsid w:val="002A6F2F"/>
    <w:rsid w:val="002B6331"/>
    <w:rsid w:val="002B7700"/>
    <w:rsid w:val="002C4153"/>
    <w:rsid w:val="002D0B64"/>
    <w:rsid w:val="002D3364"/>
    <w:rsid w:val="002E2044"/>
    <w:rsid w:val="002E4509"/>
    <w:rsid w:val="002F26D8"/>
    <w:rsid w:val="002F3655"/>
    <w:rsid w:val="00304F74"/>
    <w:rsid w:val="00307115"/>
    <w:rsid w:val="003210A4"/>
    <w:rsid w:val="0032202B"/>
    <w:rsid w:val="00325C87"/>
    <w:rsid w:val="0032668E"/>
    <w:rsid w:val="003273C7"/>
    <w:rsid w:val="0034224F"/>
    <w:rsid w:val="00362528"/>
    <w:rsid w:val="00366D56"/>
    <w:rsid w:val="003808CA"/>
    <w:rsid w:val="003827AE"/>
    <w:rsid w:val="00385033"/>
    <w:rsid w:val="003859AE"/>
    <w:rsid w:val="00391E73"/>
    <w:rsid w:val="003A1BB3"/>
    <w:rsid w:val="003A234C"/>
    <w:rsid w:val="003B3C8E"/>
    <w:rsid w:val="003B5109"/>
    <w:rsid w:val="003C2C4B"/>
    <w:rsid w:val="003D2EEC"/>
    <w:rsid w:val="003D4773"/>
    <w:rsid w:val="003F0C76"/>
    <w:rsid w:val="003F1774"/>
    <w:rsid w:val="003F5AD9"/>
    <w:rsid w:val="00401261"/>
    <w:rsid w:val="0041563D"/>
    <w:rsid w:val="00421DFD"/>
    <w:rsid w:val="00426D71"/>
    <w:rsid w:val="0043711C"/>
    <w:rsid w:val="004372EB"/>
    <w:rsid w:val="004417D4"/>
    <w:rsid w:val="00441C6E"/>
    <w:rsid w:val="0044369F"/>
    <w:rsid w:val="00444D73"/>
    <w:rsid w:val="00454588"/>
    <w:rsid w:val="004570FE"/>
    <w:rsid w:val="004619FC"/>
    <w:rsid w:val="004626CB"/>
    <w:rsid w:val="004634BF"/>
    <w:rsid w:val="004636EE"/>
    <w:rsid w:val="004657BE"/>
    <w:rsid w:val="004716A6"/>
    <w:rsid w:val="00473533"/>
    <w:rsid w:val="004803E4"/>
    <w:rsid w:val="00486DD5"/>
    <w:rsid w:val="00493135"/>
    <w:rsid w:val="0049676A"/>
    <w:rsid w:val="004A4AC5"/>
    <w:rsid w:val="004A58BD"/>
    <w:rsid w:val="004B52DC"/>
    <w:rsid w:val="004B54F3"/>
    <w:rsid w:val="004C3490"/>
    <w:rsid w:val="004C501B"/>
    <w:rsid w:val="004D04BD"/>
    <w:rsid w:val="004D210A"/>
    <w:rsid w:val="004E3113"/>
    <w:rsid w:val="004E595F"/>
    <w:rsid w:val="004F6000"/>
    <w:rsid w:val="005036F6"/>
    <w:rsid w:val="00513248"/>
    <w:rsid w:val="0051764C"/>
    <w:rsid w:val="00525DB8"/>
    <w:rsid w:val="00526D82"/>
    <w:rsid w:val="005404AB"/>
    <w:rsid w:val="00540B4B"/>
    <w:rsid w:val="00545B0B"/>
    <w:rsid w:val="00546119"/>
    <w:rsid w:val="0057556E"/>
    <w:rsid w:val="005A3A20"/>
    <w:rsid w:val="005A3B78"/>
    <w:rsid w:val="005B3040"/>
    <w:rsid w:val="005B39D9"/>
    <w:rsid w:val="005B4FE4"/>
    <w:rsid w:val="005D5500"/>
    <w:rsid w:val="005D7C34"/>
    <w:rsid w:val="005F11ED"/>
    <w:rsid w:val="00605E0C"/>
    <w:rsid w:val="00612EDA"/>
    <w:rsid w:val="00616D22"/>
    <w:rsid w:val="00620673"/>
    <w:rsid w:val="00620B84"/>
    <w:rsid w:val="00622080"/>
    <w:rsid w:val="00624F1C"/>
    <w:rsid w:val="006260EC"/>
    <w:rsid w:val="00627C40"/>
    <w:rsid w:val="00634B4D"/>
    <w:rsid w:val="006364B2"/>
    <w:rsid w:val="00636E4F"/>
    <w:rsid w:val="00637721"/>
    <w:rsid w:val="006462A0"/>
    <w:rsid w:val="006554A7"/>
    <w:rsid w:val="00656149"/>
    <w:rsid w:val="00663E61"/>
    <w:rsid w:val="006655E9"/>
    <w:rsid w:val="00665A94"/>
    <w:rsid w:val="00671383"/>
    <w:rsid w:val="00675F35"/>
    <w:rsid w:val="006763DA"/>
    <w:rsid w:val="00683976"/>
    <w:rsid w:val="00696652"/>
    <w:rsid w:val="006A11E0"/>
    <w:rsid w:val="006B2C77"/>
    <w:rsid w:val="006B50E9"/>
    <w:rsid w:val="006D30C7"/>
    <w:rsid w:val="006D4E37"/>
    <w:rsid w:val="006E2759"/>
    <w:rsid w:val="006E28AC"/>
    <w:rsid w:val="006E4DFF"/>
    <w:rsid w:val="00703B30"/>
    <w:rsid w:val="00706AEA"/>
    <w:rsid w:val="007128A9"/>
    <w:rsid w:val="00712F51"/>
    <w:rsid w:val="007134C8"/>
    <w:rsid w:val="007228B3"/>
    <w:rsid w:val="00723604"/>
    <w:rsid w:val="007344C1"/>
    <w:rsid w:val="0074262A"/>
    <w:rsid w:val="00743CEC"/>
    <w:rsid w:val="00744209"/>
    <w:rsid w:val="0074571B"/>
    <w:rsid w:val="007729B6"/>
    <w:rsid w:val="00773817"/>
    <w:rsid w:val="00775788"/>
    <w:rsid w:val="007B54E3"/>
    <w:rsid w:val="007C0E2E"/>
    <w:rsid w:val="007D610C"/>
    <w:rsid w:val="007E18B7"/>
    <w:rsid w:val="007E1ECB"/>
    <w:rsid w:val="007E2D6A"/>
    <w:rsid w:val="007E6D7B"/>
    <w:rsid w:val="007F056D"/>
    <w:rsid w:val="00800FD2"/>
    <w:rsid w:val="008057FD"/>
    <w:rsid w:val="008066FA"/>
    <w:rsid w:val="00825504"/>
    <w:rsid w:val="008279D5"/>
    <w:rsid w:val="0084576C"/>
    <w:rsid w:val="0085339D"/>
    <w:rsid w:val="008621D7"/>
    <w:rsid w:val="00875101"/>
    <w:rsid w:val="00885FA2"/>
    <w:rsid w:val="008A3BE6"/>
    <w:rsid w:val="008A67B6"/>
    <w:rsid w:val="008B6987"/>
    <w:rsid w:val="008B7BA4"/>
    <w:rsid w:val="008C37DF"/>
    <w:rsid w:val="008D444A"/>
    <w:rsid w:val="008E2268"/>
    <w:rsid w:val="00900E83"/>
    <w:rsid w:val="00902E66"/>
    <w:rsid w:val="0091030F"/>
    <w:rsid w:val="00911834"/>
    <w:rsid w:val="00920C45"/>
    <w:rsid w:val="009212D7"/>
    <w:rsid w:val="00941116"/>
    <w:rsid w:val="009438B4"/>
    <w:rsid w:val="009549D9"/>
    <w:rsid w:val="00957073"/>
    <w:rsid w:val="009600D0"/>
    <w:rsid w:val="009662CD"/>
    <w:rsid w:val="00966571"/>
    <w:rsid w:val="0097791F"/>
    <w:rsid w:val="009908C7"/>
    <w:rsid w:val="009A236A"/>
    <w:rsid w:val="009A335C"/>
    <w:rsid w:val="009A52FA"/>
    <w:rsid w:val="009C2A08"/>
    <w:rsid w:val="009C536E"/>
    <w:rsid w:val="009C7B51"/>
    <w:rsid w:val="009D2B4C"/>
    <w:rsid w:val="009D4116"/>
    <w:rsid w:val="00A00137"/>
    <w:rsid w:val="00A057A6"/>
    <w:rsid w:val="00A064FE"/>
    <w:rsid w:val="00A14D57"/>
    <w:rsid w:val="00A15FAF"/>
    <w:rsid w:val="00A21D66"/>
    <w:rsid w:val="00A25AE9"/>
    <w:rsid w:val="00A30191"/>
    <w:rsid w:val="00A40A8C"/>
    <w:rsid w:val="00A4147D"/>
    <w:rsid w:val="00A43ED5"/>
    <w:rsid w:val="00A57E1C"/>
    <w:rsid w:val="00A61BAD"/>
    <w:rsid w:val="00A663FD"/>
    <w:rsid w:val="00A66AE6"/>
    <w:rsid w:val="00A6769F"/>
    <w:rsid w:val="00A72AF7"/>
    <w:rsid w:val="00A73CCC"/>
    <w:rsid w:val="00A745CD"/>
    <w:rsid w:val="00A746F0"/>
    <w:rsid w:val="00A74E7A"/>
    <w:rsid w:val="00A853DE"/>
    <w:rsid w:val="00A90EC4"/>
    <w:rsid w:val="00A9126A"/>
    <w:rsid w:val="00A96406"/>
    <w:rsid w:val="00AA0528"/>
    <w:rsid w:val="00AA1CC4"/>
    <w:rsid w:val="00AB0361"/>
    <w:rsid w:val="00AB17B7"/>
    <w:rsid w:val="00AB51D8"/>
    <w:rsid w:val="00AC698C"/>
    <w:rsid w:val="00AE0825"/>
    <w:rsid w:val="00AE7ED8"/>
    <w:rsid w:val="00AF2201"/>
    <w:rsid w:val="00AF57BB"/>
    <w:rsid w:val="00AF6674"/>
    <w:rsid w:val="00B121F3"/>
    <w:rsid w:val="00B20C0F"/>
    <w:rsid w:val="00B2525E"/>
    <w:rsid w:val="00B262E2"/>
    <w:rsid w:val="00B32BE6"/>
    <w:rsid w:val="00B42267"/>
    <w:rsid w:val="00B42DB8"/>
    <w:rsid w:val="00B43704"/>
    <w:rsid w:val="00B6667D"/>
    <w:rsid w:val="00B66A08"/>
    <w:rsid w:val="00B67EFA"/>
    <w:rsid w:val="00B84A3D"/>
    <w:rsid w:val="00B87EAB"/>
    <w:rsid w:val="00B913DB"/>
    <w:rsid w:val="00B94767"/>
    <w:rsid w:val="00B9536D"/>
    <w:rsid w:val="00B96EE1"/>
    <w:rsid w:val="00B9773F"/>
    <w:rsid w:val="00BB1052"/>
    <w:rsid w:val="00BB70D8"/>
    <w:rsid w:val="00BB7EF6"/>
    <w:rsid w:val="00BD04BB"/>
    <w:rsid w:val="00BD252A"/>
    <w:rsid w:val="00BD26DC"/>
    <w:rsid w:val="00BE152B"/>
    <w:rsid w:val="00BE6774"/>
    <w:rsid w:val="00BE7CA2"/>
    <w:rsid w:val="00BF4E0B"/>
    <w:rsid w:val="00C03BF0"/>
    <w:rsid w:val="00C06299"/>
    <w:rsid w:val="00C1190B"/>
    <w:rsid w:val="00C11C9A"/>
    <w:rsid w:val="00C14871"/>
    <w:rsid w:val="00C240C3"/>
    <w:rsid w:val="00C24459"/>
    <w:rsid w:val="00C278E9"/>
    <w:rsid w:val="00C33229"/>
    <w:rsid w:val="00C409F2"/>
    <w:rsid w:val="00C42B6F"/>
    <w:rsid w:val="00C441B0"/>
    <w:rsid w:val="00C51F9B"/>
    <w:rsid w:val="00C54451"/>
    <w:rsid w:val="00C549F6"/>
    <w:rsid w:val="00C5540B"/>
    <w:rsid w:val="00C609EC"/>
    <w:rsid w:val="00C60C8C"/>
    <w:rsid w:val="00C612E0"/>
    <w:rsid w:val="00C6397B"/>
    <w:rsid w:val="00C718AA"/>
    <w:rsid w:val="00C72983"/>
    <w:rsid w:val="00C76690"/>
    <w:rsid w:val="00C807CE"/>
    <w:rsid w:val="00C83E27"/>
    <w:rsid w:val="00C858C5"/>
    <w:rsid w:val="00C9176F"/>
    <w:rsid w:val="00CA1B8E"/>
    <w:rsid w:val="00CA6851"/>
    <w:rsid w:val="00CB4E6E"/>
    <w:rsid w:val="00CC77AF"/>
    <w:rsid w:val="00CD1A20"/>
    <w:rsid w:val="00CD24BC"/>
    <w:rsid w:val="00CE02A5"/>
    <w:rsid w:val="00CE1539"/>
    <w:rsid w:val="00CF158E"/>
    <w:rsid w:val="00CF72BD"/>
    <w:rsid w:val="00CF72C5"/>
    <w:rsid w:val="00D20D82"/>
    <w:rsid w:val="00D24054"/>
    <w:rsid w:val="00D31462"/>
    <w:rsid w:val="00D3276D"/>
    <w:rsid w:val="00D35F3C"/>
    <w:rsid w:val="00D44A3C"/>
    <w:rsid w:val="00D44ABC"/>
    <w:rsid w:val="00D46746"/>
    <w:rsid w:val="00D51A6D"/>
    <w:rsid w:val="00D5220D"/>
    <w:rsid w:val="00D54DD4"/>
    <w:rsid w:val="00D84C43"/>
    <w:rsid w:val="00D87DE2"/>
    <w:rsid w:val="00D94258"/>
    <w:rsid w:val="00D9613D"/>
    <w:rsid w:val="00DA4E79"/>
    <w:rsid w:val="00DA6484"/>
    <w:rsid w:val="00DA6D45"/>
    <w:rsid w:val="00DB0B4C"/>
    <w:rsid w:val="00DB1455"/>
    <w:rsid w:val="00DB226B"/>
    <w:rsid w:val="00DB2D27"/>
    <w:rsid w:val="00DC05F8"/>
    <w:rsid w:val="00DC11F8"/>
    <w:rsid w:val="00DD0E23"/>
    <w:rsid w:val="00DF3A70"/>
    <w:rsid w:val="00DF7D1B"/>
    <w:rsid w:val="00E14B3D"/>
    <w:rsid w:val="00E27519"/>
    <w:rsid w:val="00E61397"/>
    <w:rsid w:val="00E61C8A"/>
    <w:rsid w:val="00E7462B"/>
    <w:rsid w:val="00E752A3"/>
    <w:rsid w:val="00E77DC4"/>
    <w:rsid w:val="00E85619"/>
    <w:rsid w:val="00E95C08"/>
    <w:rsid w:val="00E96D99"/>
    <w:rsid w:val="00EA3B78"/>
    <w:rsid w:val="00EB655C"/>
    <w:rsid w:val="00EC073D"/>
    <w:rsid w:val="00EC609E"/>
    <w:rsid w:val="00ED1F1A"/>
    <w:rsid w:val="00ED2824"/>
    <w:rsid w:val="00ED40BC"/>
    <w:rsid w:val="00ED5006"/>
    <w:rsid w:val="00ED50E3"/>
    <w:rsid w:val="00EE091B"/>
    <w:rsid w:val="00EE77F0"/>
    <w:rsid w:val="00EE78C3"/>
    <w:rsid w:val="00EF0235"/>
    <w:rsid w:val="00F018BB"/>
    <w:rsid w:val="00F0692B"/>
    <w:rsid w:val="00F10D0C"/>
    <w:rsid w:val="00F21C39"/>
    <w:rsid w:val="00F22A95"/>
    <w:rsid w:val="00F25838"/>
    <w:rsid w:val="00F2647B"/>
    <w:rsid w:val="00F4576F"/>
    <w:rsid w:val="00F46A61"/>
    <w:rsid w:val="00F55F02"/>
    <w:rsid w:val="00F723BF"/>
    <w:rsid w:val="00F86EA1"/>
    <w:rsid w:val="00F9715E"/>
    <w:rsid w:val="00FA18CE"/>
    <w:rsid w:val="00FA367D"/>
    <w:rsid w:val="00FA4BFB"/>
    <w:rsid w:val="00FA6688"/>
    <w:rsid w:val="00FC13A5"/>
    <w:rsid w:val="00FD2D10"/>
    <w:rsid w:val="00FE25FB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475BE"/>
  <w15:docId w15:val="{E3B8894D-3067-4734-8505-3A6E225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44D7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44D7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4D73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44D73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4D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D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D7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6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784750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4593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38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190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727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75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3062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62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2304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wybory2019</dc:creator>
  <cp:lastModifiedBy>Żłobek Kazimierz Dol</cp:lastModifiedBy>
  <cp:revision>2</cp:revision>
  <cp:lastPrinted>2023-11-20T13:37:00Z</cp:lastPrinted>
  <dcterms:created xsi:type="dcterms:W3CDTF">2024-11-07T18:18:00Z</dcterms:created>
  <dcterms:modified xsi:type="dcterms:W3CDTF">2024-11-07T18:18:00Z</dcterms:modified>
</cp:coreProperties>
</file>